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BC" w:rsidRPr="00D55DBC" w:rsidRDefault="00D55DBC" w:rsidP="00D55DBC">
      <w:pPr>
        <w:autoSpaceDE w:val="0"/>
        <w:autoSpaceDN w:val="0"/>
        <w:adjustRightInd w:val="0"/>
        <w:ind w:left="5103"/>
        <w:outlineLvl w:val="0"/>
        <w:rPr>
          <w:rFonts w:ascii="Liberation Serif" w:hAnsi="Liberation Serif"/>
        </w:rPr>
      </w:pPr>
      <w:r w:rsidRPr="00D55DBC">
        <w:rPr>
          <w:rFonts w:ascii="Liberation Serif" w:hAnsi="Liberation Serif"/>
        </w:rPr>
        <w:t xml:space="preserve">         Приложение №1</w:t>
      </w:r>
    </w:p>
    <w:p w:rsidR="00D55DBC" w:rsidRPr="00D55DBC" w:rsidRDefault="00D55DBC" w:rsidP="00D55DBC">
      <w:pPr>
        <w:tabs>
          <w:tab w:val="left" w:pos="5245"/>
        </w:tabs>
        <w:autoSpaceDE w:val="0"/>
        <w:autoSpaceDN w:val="0"/>
        <w:adjustRightInd w:val="0"/>
        <w:ind w:left="5103"/>
        <w:outlineLvl w:val="0"/>
        <w:rPr>
          <w:rFonts w:ascii="Liberation Serif" w:hAnsi="Liberation Serif"/>
        </w:rPr>
      </w:pPr>
      <w:r w:rsidRPr="00D55DBC">
        <w:rPr>
          <w:rFonts w:ascii="Liberation Serif" w:hAnsi="Liberation Serif"/>
        </w:rPr>
        <w:t xml:space="preserve">         </w:t>
      </w:r>
      <w:proofErr w:type="gramStart"/>
      <w:r w:rsidRPr="00D55DBC">
        <w:rPr>
          <w:rFonts w:ascii="Liberation Serif" w:hAnsi="Liberation Serif"/>
        </w:rPr>
        <w:t>к  постановлению</w:t>
      </w:r>
      <w:proofErr w:type="gramEnd"/>
      <w:r w:rsidRPr="00D55DBC">
        <w:rPr>
          <w:rFonts w:ascii="Liberation Serif" w:hAnsi="Liberation Serif"/>
        </w:rPr>
        <w:t xml:space="preserve"> Администрации</w:t>
      </w:r>
    </w:p>
    <w:p w:rsidR="00D55DBC" w:rsidRPr="00D55DBC" w:rsidRDefault="00D55DBC" w:rsidP="00D55DBC">
      <w:pPr>
        <w:autoSpaceDE w:val="0"/>
        <w:autoSpaceDN w:val="0"/>
        <w:adjustRightInd w:val="0"/>
        <w:ind w:left="5103"/>
        <w:rPr>
          <w:rFonts w:ascii="Liberation Serif" w:hAnsi="Liberation Serif"/>
        </w:rPr>
      </w:pPr>
      <w:r w:rsidRPr="00D55DBC">
        <w:rPr>
          <w:rFonts w:ascii="Liberation Serif" w:hAnsi="Liberation Serif"/>
        </w:rPr>
        <w:t xml:space="preserve">         муниципального образования Уренгой</w:t>
      </w:r>
    </w:p>
    <w:p w:rsidR="00D55DBC" w:rsidRPr="00C00F97" w:rsidRDefault="00D55DBC" w:rsidP="00C00F97">
      <w:pPr>
        <w:autoSpaceDE w:val="0"/>
        <w:autoSpaceDN w:val="0"/>
        <w:adjustRightInd w:val="0"/>
        <w:ind w:left="5103" w:hanging="283"/>
        <w:rPr>
          <w:rFonts w:ascii="Liberation Serif" w:hAnsi="Liberation Serif"/>
          <w:u w:val="single"/>
        </w:rPr>
      </w:pPr>
      <w:r w:rsidRPr="00D55DBC">
        <w:rPr>
          <w:rFonts w:ascii="Liberation Serif" w:hAnsi="Liberation Serif"/>
        </w:rPr>
        <w:t xml:space="preserve">              от </w:t>
      </w:r>
      <w:r w:rsidR="00C00F97">
        <w:rPr>
          <w:rFonts w:ascii="Liberation Serif" w:hAnsi="Liberation Serif"/>
          <w:u w:val="single"/>
        </w:rPr>
        <w:t xml:space="preserve">  21.  11.  </w:t>
      </w:r>
      <w:r w:rsidRPr="00D55DBC">
        <w:rPr>
          <w:rFonts w:ascii="Liberation Serif" w:hAnsi="Liberation Serif"/>
        </w:rPr>
        <w:t xml:space="preserve">2019 года </w:t>
      </w:r>
      <w:proofErr w:type="gramStart"/>
      <w:r w:rsidRPr="00D55DBC">
        <w:rPr>
          <w:rFonts w:ascii="Liberation Serif" w:hAnsi="Liberation Serif"/>
        </w:rPr>
        <w:t xml:space="preserve">№ </w:t>
      </w:r>
      <w:r w:rsidR="00C00F97">
        <w:rPr>
          <w:rFonts w:ascii="Liberation Serif" w:hAnsi="Liberation Serif"/>
          <w:u w:val="single"/>
        </w:rPr>
        <w:t xml:space="preserve"> 255</w:t>
      </w:r>
      <w:proofErr w:type="gramEnd"/>
      <w:r w:rsidR="00C00F97">
        <w:rPr>
          <w:rFonts w:ascii="Liberation Serif" w:hAnsi="Liberation Serif"/>
          <w:u w:val="single"/>
        </w:rPr>
        <w:t xml:space="preserve">-ПА </w:t>
      </w:r>
    </w:p>
    <w:p w:rsidR="00D55DBC" w:rsidRPr="00D55DBC" w:rsidRDefault="00D55DBC" w:rsidP="00D55DBC">
      <w:pPr>
        <w:widowControl w:val="0"/>
        <w:tabs>
          <w:tab w:val="left" w:pos="5103"/>
        </w:tabs>
        <w:autoSpaceDE w:val="0"/>
        <w:autoSpaceDN w:val="0"/>
        <w:adjustRightInd w:val="0"/>
        <w:jc w:val="center"/>
        <w:rPr>
          <w:rFonts w:ascii="Liberation Serif" w:hAnsi="Liberation Serif" w:cs="Times New Roman CYR"/>
        </w:rPr>
      </w:pPr>
    </w:p>
    <w:p w:rsidR="00D55DBC" w:rsidRPr="00D55DBC" w:rsidRDefault="00D55DBC" w:rsidP="00D55DBC">
      <w:pPr>
        <w:widowControl w:val="0"/>
        <w:autoSpaceDE w:val="0"/>
        <w:autoSpaceDN w:val="0"/>
        <w:adjustRightInd w:val="0"/>
        <w:ind w:left="2808" w:firstLine="720"/>
        <w:rPr>
          <w:rFonts w:ascii="Liberation Serif" w:hAnsi="Liberation Serif"/>
        </w:rPr>
      </w:pPr>
    </w:p>
    <w:p w:rsidR="00D55DBC" w:rsidRPr="00D55DBC" w:rsidRDefault="00D55DBC" w:rsidP="00D55DBC">
      <w:pPr>
        <w:jc w:val="center"/>
        <w:rPr>
          <w:rFonts w:ascii="Liberation Serif" w:hAnsi="Liberation Serif"/>
          <w:b/>
        </w:rPr>
      </w:pPr>
      <w:r w:rsidRPr="00D55DBC">
        <w:rPr>
          <w:rFonts w:ascii="Liberation Serif" w:hAnsi="Liberation Serif"/>
          <w:b/>
        </w:rPr>
        <w:t>Стоимость услуг,</w:t>
      </w:r>
    </w:p>
    <w:p w:rsidR="00D55DBC" w:rsidRPr="00D55DBC" w:rsidRDefault="00D55DBC" w:rsidP="00D55DBC">
      <w:pPr>
        <w:jc w:val="center"/>
        <w:rPr>
          <w:rFonts w:ascii="Liberation Serif" w:hAnsi="Liberation Serif"/>
          <w:b/>
        </w:rPr>
      </w:pPr>
      <w:r w:rsidRPr="00D55DBC">
        <w:rPr>
          <w:rFonts w:ascii="Liberation Serif" w:hAnsi="Liberation Serif"/>
          <w:b/>
          <w:bCs/>
        </w:rPr>
        <w:t>предоставляемых согласно гарантированному перечню услуг по погребению</w:t>
      </w:r>
      <w:r w:rsidRPr="00D55DBC">
        <w:rPr>
          <w:rFonts w:ascii="Liberation Serif" w:hAnsi="Liberation Serif"/>
          <w:b/>
        </w:rPr>
        <w:t xml:space="preserve"> на территории муниципального образования поселок Уренгой</w:t>
      </w:r>
    </w:p>
    <w:p w:rsidR="00D55DBC" w:rsidRPr="00D55DBC" w:rsidRDefault="00D55DBC" w:rsidP="00D55DBC">
      <w:pPr>
        <w:rPr>
          <w:rFonts w:ascii="Liberation Serif" w:hAnsi="Liberation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017"/>
        <w:gridCol w:w="3829"/>
      </w:tblGrid>
      <w:tr w:rsidR="00D55DBC" w:rsidRPr="00D55DBC" w:rsidTr="0061268B">
        <w:trPr>
          <w:trHeight w:val="1008"/>
        </w:trPr>
        <w:tc>
          <w:tcPr>
            <w:tcW w:w="675" w:type="dxa"/>
            <w:tcBorders>
              <w:top w:val="single" w:sz="4" w:space="0" w:color="auto"/>
              <w:left w:val="single" w:sz="4" w:space="0" w:color="auto"/>
              <w:bottom w:val="single" w:sz="4" w:space="0" w:color="auto"/>
              <w:right w:val="single" w:sz="4" w:space="0" w:color="auto"/>
            </w:tcBorders>
            <w:vAlign w:val="center"/>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 п/п</w:t>
            </w:r>
          </w:p>
        </w:tc>
        <w:tc>
          <w:tcPr>
            <w:tcW w:w="5045" w:type="dxa"/>
            <w:tcBorders>
              <w:top w:val="single" w:sz="4" w:space="0" w:color="auto"/>
              <w:left w:val="single" w:sz="4" w:space="0" w:color="auto"/>
              <w:bottom w:val="single" w:sz="4" w:space="0" w:color="auto"/>
              <w:right w:val="single" w:sz="4" w:space="0" w:color="auto"/>
            </w:tcBorders>
            <w:vAlign w:val="center"/>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Наименование услуг</w:t>
            </w:r>
          </w:p>
        </w:tc>
        <w:tc>
          <w:tcPr>
            <w:tcW w:w="3851" w:type="dxa"/>
            <w:tcBorders>
              <w:top w:val="single" w:sz="4" w:space="0" w:color="auto"/>
              <w:left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Стоимость услуг по состоянию на 01.11.2019 года, (руб.)</w:t>
            </w:r>
          </w:p>
        </w:tc>
      </w:tr>
      <w:tr w:rsidR="00D55DBC" w:rsidRPr="00D55DBC" w:rsidTr="0061268B">
        <w:trPr>
          <w:trHeight w:val="217"/>
        </w:trPr>
        <w:tc>
          <w:tcPr>
            <w:tcW w:w="67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1</w:t>
            </w:r>
          </w:p>
        </w:tc>
        <w:tc>
          <w:tcPr>
            <w:tcW w:w="504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2</w:t>
            </w:r>
          </w:p>
        </w:tc>
        <w:tc>
          <w:tcPr>
            <w:tcW w:w="3851"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3</w:t>
            </w:r>
          </w:p>
        </w:tc>
      </w:tr>
      <w:tr w:rsidR="00D55DBC" w:rsidRPr="00D55DBC" w:rsidTr="0061268B">
        <w:trPr>
          <w:trHeight w:val="365"/>
        </w:trPr>
        <w:tc>
          <w:tcPr>
            <w:tcW w:w="67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1.</w:t>
            </w:r>
          </w:p>
        </w:tc>
        <w:tc>
          <w:tcPr>
            <w:tcW w:w="504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rPr>
                <w:rFonts w:ascii="Liberation Serif" w:hAnsi="Liberation Serif"/>
              </w:rPr>
            </w:pPr>
            <w:r w:rsidRPr="00D55DBC">
              <w:rPr>
                <w:rFonts w:ascii="Liberation Serif" w:hAnsi="Liberation Serif"/>
              </w:rPr>
              <w:t>Оформление документов, необходимых для погребения</w:t>
            </w:r>
          </w:p>
        </w:tc>
        <w:tc>
          <w:tcPr>
            <w:tcW w:w="3851" w:type="dxa"/>
            <w:vMerge w:val="restart"/>
            <w:tcBorders>
              <w:top w:val="single" w:sz="4" w:space="0" w:color="auto"/>
              <w:left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8 919,71</w:t>
            </w:r>
          </w:p>
        </w:tc>
      </w:tr>
      <w:tr w:rsidR="00D55DBC" w:rsidRPr="00D55DBC" w:rsidTr="0061268B">
        <w:trPr>
          <w:trHeight w:val="413"/>
        </w:trPr>
        <w:tc>
          <w:tcPr>
            <w:tcW w:w="67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2.</w:t>
            </w:r>
          </w:p>
        </w:tc>
        <w:tc>
          <w:tcPr>
            <w:tcW w:w="504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rPr>
                <w:rFonts w:ascii="Liberation Serif" w:hAnsi="Liberation Serif"/>
              </w:rPr>
            </w:pPr>
            <w:r w:rsidRPr="00D55DBC">
              <w:rPr>
                <w:rFonts w:ascii="Liberation Serif" w:hAnsi="Liberation Serif"/>
              </w:rPr>
              <w:t>Предоставление гроба (без обивки)</w:t>
            </w:r>
          </w:p>
        </w:tc>
        <w:tc>
          <w:tcPr>
            <w:tcW w:w="3851" w:type="dxa"/>
            <w:vMerge/>
            <w:tcBorders>
              <w:left w:val="single" w:sz="4" w:space="0" w:color="auto"/>
              <w:right w:val="single" w:sz="4" w:space="0" w:color="auto"/>
            </w:tcBorders>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p>
        </w:tc>
      </w:tr>
      <w:tr w:rsidR="00D55DBC" w:rsidRPr="00D55DBC" w:rsidTr="0061268B">
        <w:trPr>
          <w:trHeight w:val="413"/>
        </w:trPr>
        <w:tc>
          <w:tcPr>
            <w:tcW w:w="67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3.</w:t>
            </w:r>
          </w:p>
        </w:tc>
        <w:tc>
          <w:tcPr>
            <w:tcW w:w="504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rPr>
                <w:rFonts w:ascii="Liberation Serif" w:hAnsi="Liberation Serif"/>
              </w:rPr>
            </w:pPr>
            <w:r w:rsidRPr="00D55DBC">
              <w:rPr>
                <w:rFonts w:ascii="Liberation Serif" w:hAnsi="Liberation Serif"/>
              </w:rPr>
              <w:t>Перевозка тела (останков) умершего на кладбище</w:t>
            </w:r>
          </w:p>
        </w:tc>
        <w:tc>
          <w:tcPr>
            <w:tcW w:w="3851" w:type="dxa"/>
            <w:vMerge/>
            <w:tcBorders>
              <w:left w:val="single" w:sz="4" w:space="0" w:color="auto"/>
              <w:right w:val="single" w:sz="4" w:space="0" w:color="auto"/>
            </w:tcBorders>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p>
        </w:tc>
      </w:tr>
      <w:tr w:rsidR="00D55DBC" w:rsidRPr="00D55DBC" w:rsidTr="0061268B">
        <w:trPr>
          <w:trHeight w:val="413"/>
        </w:trPr>
        <w:tc>
          <w:tcPr>
            <w:tcW w:w="67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r w:rsidRPr="00D55DBC">
              <w:rPr>
                <w:rFonts w:ascii="Liberation Serif" w:hAnsi="Liberation Serif"/>
              </w:rPr>
              <w:t>4.</w:t>
            </w:r>
          </w:p>
        </w:tc>
        <w:tc>
          <w:tcPr>
            <w:tcW w:w="5045" w:type="dxa"/>
            <w:tcBorders>
              <w:top w:val="single" w:sz="4" w:space="0" w:color="auto"/>
              <w:left w:val="single" w:sz="4" w:space="0" w:color="auto"/>
              <w:bottom w:val="single" w:sz="4" w:space="0" w:color="auto"/>
              <w:right w:val="single" w:sz="4" w:space="0" w:color="auto"/>
            </w:tcBorders>
            <w:vAlign w:val="center"/>
            <w:hideMark/>
          </w:tcPr>
          <w:p w:rsidR="00D55DBC" w:rsidRPr="00D55DBC" w:rsidRDefault="00D55DBC" w:rsidP="00D55DBC">
            <w:pPr>
              <w:widowControl w:val="0"/>
              <w:autoSpaceDE w:val="0"/>
              <w:autoSpaceDN w:val="0"/>
              <w:adjustRightInd w:val="0"/>
              <w:spacing w:line="276" w:lineRule="auto"/>
              <w:rPr>
                <w:rFonts w:ascii="Liberation Serif" w:hAnsi="Liberation Serif"/>
              </w:rPr>
            </w:pPr>
            <w:r w:rsidRPr="00D55DBC">
              <w:rPr>
                <w:rFonts w:ascii="Liberation Serif" w:hAnsi="Liberation Serif"/>
              </w:rPr>
              <w:t>Погребение</w:t>
            </w:r>
          </w:p>
        </w:tc>
        <w:tc>
          <w:tcPr>
            <w:tcW w:w="3851" w:type="dxa"/>
            <w:vMerge/>
            <w:tcBorders>
              <w:left w:val="single" w:sz="4" w:space="0" w:color="auto"/>
              <w:bottom w:val="single" w:sz="4" w:space="0" w:color="auto"/>
              <w:right w:val="single" w:sz="4" w:space="0" w:color="auto"/>
            </w:tcBorders>
            <w:hideMark/>
          </w:tcPr>
          <w:p w:rsidR="00D55DBC" w:rsidRPr="00D55DBC" w:rsidRDefault="00D55DBC" w:rsidP="00D55DBC">
            <w:pPr>
              <w:widowControl w:val="0"/>
              <w:autoSpaceDE w:val="0"/>
              <w:autoSpaceDN w:val="0"/>
              <w:adjustRightInd w:val="0"/>
              <w:spacing w:line="276" w:lineRule="auto"/>
              <w:jc w:val="center"/>
              <w:rPr>
                <w:rFonts w:ascii="Liberation Serif" w:hAnsi="Liberation Serif"/>
              </w:rPr>
            </w:pPr>
          </w:p>
        </w:tc>
      </w:tr>
    </w:tbl>
    <w:p w:rsidR="00D55DBC" w:rsidRPr="00D55DBC" w:rsidRDefault="00D55DBC" w:rsidP="00D55DBC">
      <w:pPr>
        <w:autoSpaceDE w:val="0"/>
        <w:autoSpaceDN w:val="0"/>
        <w:adjustRightInd w:val="0"/>
        <w:jc w:val="center"/>
        <w:rPr>
          <w:rFonts w:ascii="Liberation Serif" w:hAnsi="Liberation Serif"/>
        </w:rPr>
      </w:pPr>
    </w:p>
    <w:p w:rsidR="00D55DBC" w:rsidRPr="00D55DBC" w:rsidRDefault="00D55DBC" w:rsidP="00D55DBC">
      <w:pPr>
        <w:autoSpaceDE w:val="0"/>
        <w:autoSpaceDN w:val="0"/>
        <w:adjustRightInd w:val="0"/>
        <w:jc w:val="center"/>
        <w:rPr>
          <w:rFonts w:ascii="Liberation Serif" w:hAnsi="Liberation Serif"/>
        </w:rPr>
      </w:pPr>
    </w:p>
    <w:p w:rsidR="00D55DBC" w:rsidRPr="00D55DBC" w:rsidRDefault="00D55DBC" w:rsidP="00D55DBC">
      <w:pPr>
        <w:widowControl w:val="0"/>
        <w:autoSpaceDE w:val="0"/>
        <w:autoSpaceDN w:val="0"/>
        <w:adjustRightInd w:val="0"/>
        <w:spacing w:before="60"/>
        <w:ind w:firstLine="709"/>
        <w:jc w:val="both"/>
        <w:rPr>
          <w:rFonts w:ascii="Liberation Serif" w:hAnsi="Liberation Serif"/>
          <w:bCs/>
        </w:rPr>
      </w:pPr>
      <w:r w:rsidRPr="00D55DBC">
        <w:rPr>
          <w:rFonts w:ascii="Liberation Serif" w:hAnsi="Liberation Serif"/>
          <w:bCs/>
        </w:rPr>
        <w:t>Примечание:</w:t>
      </w:r>
    </w:p>
    <w:p w:rsidR="00D55DBC" w:rsidRPr="00D55DBC" w:rsidRDefault="00D55DBC" w:rsidP="00D55DBC">
      <w:pPr>
        <w:widowControl w:val="0"/>
        <w:autoSpaceDE w:val="0"/>
        <w:autoSpaceDN w:val="0"/>
        <w:adjustRightInd w:val="0"/>
        <w:spacing w:before="60"/>
        <w:ind w:firstLine="709"/>
        <w:jc w:val="both"/>
        <w:rPr>
          <w:rFonts w:ascii="Liberation Serif" w:hAnsi="Liberation Serif"/>
          <w:bCs/>
        </w:rPr>
      </w:pPr>
      <w:r w:rsidRPr="00D55DBC">
        <w:rPr>
          <w:rFonts w:ascii="Liberation Serif" w:hAnsi="Liberation Serif"/>
          <w:bCs/>
        </w:rPr>
        <w:t>1.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55DBC" w:rsidRPr="00D55DBC" w:rsidRDefault="00D55DBC" w:rsidP="00D55DBC">
      <w:pPr>
        <w:rPr>
          <w:rFonts w:ascii="Liberation Serif" w:hAnsi="Liberation Serif"/>
        </w:rPr>
      </w:pPr>
    </w:p>
    <w:p w:rsidR="00D55DBC" w:rsidRPr="00D55DBC" w:rsidRDefault="00D55DBC" w:rsidP="00D55DBC">
      <w:pPr>
        <w:rPr>
          <w:rFonts w:ascii="Liberation Serif" w:hAnsi="Liberation Serif"/>
        </w:rPr>
      </w:pPr>
    </w:p>
    <w:p w:rsidR="00D55DBC" w:rsidRPr="00D55DBC" w:rsidRDefault="00D55DBC" w:rsidP="00D55DBC">
      <w:pPr>
        <w:rPr>
          <w:rFonts w:ascii="Liberation Serif" w:hAnsi="Liberation Serif"/>
        </w:rPr>
        <w:sectPr w:rsidR="00D55DBC" w:rsidRPr="00D55DBC" w:rsidSect="0061268B">
          <w:headerReference w:type="default" r:id="rId8"/>
          <w:pgSz w:w="11906" w:h="16838"/>
          <w:pgMar w:top="1021" w:right="567" w:bottom="1021" w:left="1701" w:header="709" w:footer="709" w:gutter="0"/>
          <w:pgNumType w:start="1"/>
          <w:cols w:space="708"/>
          <w:titlePg/>
          <w:docGrid w:linePitch="360"/>
        </w:sectPr>
      </w:pPr>
    </w:p>
    <w:p w:rsidR="00D55DBC" w:rsidRPr="00D55DBC" w:rsidRDefault="00D55DBC" w:rsidP="00D55DBC">
      <w:pPr>
        <w:autoSpaceDE w:val="0"/>
        <w:autoSpaceDN w:val="0"/>
        <w:adjustRightInd w:val="0"/>
        <w:ind w:left="5103"/>
        <w:outlineLvl w:val="0"/>
        <w:rPr>
          <w:rFonts w:ascii="Liberation Serif" w:hAnsi="Liberation Serif"/>
        </w:rPr>
      </w:pPr>
      <w:r w:rsidRPr="00D55DBC">
        <w:rPr>
          <w:rFonts w:ascii="Liberation Serif" w:hAnsi="Liberation Serif"/>
        </w:rPr>
        <w:lastRenderedPageBreak/>
        <w:t xml:space="preserve">         Приложение № 2</w:t>
      </w:r>
    </w:p>
    <w:p w:rsidR="00D55DBC" w:rsidRPr="00D55DBC" w:rsidRDefault="00D55DBC" w:rsidP="00D55DBC">
      <w:pPr>
        <w:tabs>
          <w:tab w:val="left" w:pos="5245"/>
        </w:tabs>
        <w:autoSpaceDE w:val="0"/>
        <w:autoSpaceDN w:val="0"/>
        <w:adjustRightInd w:val="0"/>
        <w:ind w:left="5103"/>
        <w:outlineLvl w:val="0"/>
        <w:rPr>
          <w:rFonts w:ascii="Liberation Serif" w:hAnsi="Liberation Serif"/>
        </w:rPr>
      </w:pPr>
      <w:r w:rsidRPr="00D55DBC">
        <w:rPr>
          <w:rFonts w:ascii="Liberation Serif" w:hAnsi="Liberation Serif"/>
        </w:rPr>
        <w:t xml:space="preserve">         </w:t>
      </w:r>
      <w:proofErr w:type="gramStart"/>
      <w:r w:rsidRPr="00D55DBC">
        <w:rPr>
          <w:rFonts w:ascii="Liberation Serif" w:hAnsi="Liberation Serif"/>
        </w:rPr>
        <w:t>к  постановлению</w:t>
      </w:r>
      <w:proofErr w:type="gramEnd"/>
      <w:r w:rsidRPr="00D55DBC">
        <w:rPr>
          <w:rFonts w:ascii="Liberation Serif" w:hAnsi="Liberation Serif"/>
        </w:rPr>
        <w:t xml:space="preserve"> Администрации</w:t>
      </w:r>
    </w:p>
    <w:p w:rsidR="00D55DBC" w:rsidRPr="00D55DBC" w:rsidRDefault="00D55DBC" w:rsidP="00D55DBC">
      <w:pPr>
        <w:autoSpaceDE w:val="0"/>
        <w:autoSpaceDN w:val="0"/>
        <w:adjustRightInd w:val="0"/>
        <w:ind w:left="5103"/>
        <w:rPr>
          <w:rFonts w:ascii="Liberation Serif" w:hAnsi="Liberation Serif"/>
        </w:rPr>
      </w:pPr>
      <w:r w:rsidRPr="00D55DBC">
        <w:rPr>
          <w:rFonts w:ascii="Liberation Serif" w:hAnsi="Liberation Serif"/>
        </w:rPr>
        <w:t xml:space="preserve">         муниципального образования Уренгой</w:t>
      </w:r>
    </w:p>
    <w:p w:rsidR="00D55DBC" w:rsidRPr="00C00F97" w:rsidRDefault="00D55DBC" w:rsidP="00D55DBC">
      <w:pPr>
        <w:widowControl w:val="0"/>
        <w:ind w:left="5103"/>
        <w:rPr>
          <w:rFonts w:ascii="Liberation Serif" w:hAnsi="Liberation Serif"/>
          <w:u w:val="single"/>
        </w:rPr>
      </w:pPr>
      <w:r w:rsidRPr="00D55DBC">
        <w:rPr>
          <w:rFonts w:ascii="Liberation Serif" w:hAnsi="Liberation Serif"/>
        </w:rPr>
        <w:t xml:space="preserve">         от </w:t>
      </w:r>
      <w:r w:rsidR="00C00F97">
        <w:rPr>
          <w:rFonts w:ascii="Liberation Serif" w:hAnsi="Liberation Serif"/>
          <w:u w:val="single"/>
        </w:rPr>
        <w:t xml:space="preserve">  21.  11.  </w:t>
      </w:r>
      <w:r w:rsidRPr="00D55DBC">
        <w:rPr>
          <w:rFonts w:ascii="Liberation Serif" w:hAnsi="Liberation Serif"/>
        </w:rPr>
        <w:t xml:space="preserve">2019 года </w:t>
      </w:r>
      <w:proofErr w:type="gramStart"/>
      <w:r w:rsidRPr="00D55DBC">
        <w:rPr>
          <w:rFonts w:ascii="Liberation Serif" w:hAnsi="Liberation Serif"/>
        </w:rPr>
        <w:t xml:space="preserve">№ </w:t>
      </w:r>
      <w:r w:rsidR="00C00F97">
        <w:rPr>
          <w:rFonts w:ascii="Liberation Serif" w:hAnsi="Liberation Serif"/>
          <w:u w:val="single"/>
        </w:rPr>
        <w:t xml:space="preserve"> 255</w:t>
      </w:r>
      <w:proofErr w:type="gramEnd"/>
      <w:r w:rsidR="00C00F97">
        <w:rPr>
          <w:rFonts w:ascii="Liberation Serif" w:hAnsi="Liberation Serif"/>
          <w:u w:val="single"/>
        </w:rPr>
        <w:t xml:space="preserve">-ПА </w:t>
      </w:r>
    </w:p>
    <w:p w:rsidR="00D55DBC" w:rsidRPr="00D55DBC" w:rsidRDefault="00D55DBC" w:rsidP="00D55DBC">
      <w:pPr>
        <w:widowControl w:val="0"/>
        <w:ind w:firstLine="709"/>
        <w:rPr>
          <w:rFonts w:ascii="Liberation Serif" w:hAnsi="Liberation Serif"/>
        </w:rPr>
      </w:pPr>
    </w:p>
    <w:p w:rsidR="00D55DBC" w:rsidRPr="00D55DBC" w:rsidRDefault="00D55DBC" w:rsidP="00D55DBC">
      <w:pPr>
        <w:widowControl w:val="0"/>
        <w:ind w:firstLine="709"/>
        <w:rPr>
          <w:rFonts w:ascii="Liberation Serif" w:hAnsi="Liberation Serif"/>
        </w:rPr>
      </w:pPr>
    </w:p>
    <w:p w:rsidR="00D55DBC" w:rsidRPr="00D55DBC" w:rsidRDefault="00D55DBC" w:rsidP="00D55DBC">
      <w:pPr>
        <w:widowControl w:val="0"/>
        <w:jc w:val="center"/>
        <w:rPr>
          <w:rFonts w:ascii="Liberation Serif" w:hAnsi="Liberation Serif"/>
          <w:b/>
        </w:rPr>
      </w:pPr>
      <w:r w:rsidRPr="00D55DBC">
        <w:rPr>
          <w:rFonts w:ascii="Liberation Serif" w:hAnsi="Liberation Serif"/>
          <w:b/>
        </w:rPr>
        <w:t>Стоимость услуг</w:t>
      </w:r>
    </w:p>
    <w:p w:rsidR="00D55DBC" w:rsidRPr="00D55DBC" w:rsidRDefault="00D55DBC" w:rsidP="00D55DBC">
      <w:pPr>
        <w:widowControl w:val="0"/>
        <w:jc w:val="center"/>
        <w:rPr>
          <w:rFonts w:ascii="Liberation Serif" w:hAnsi="Liberation Serif"/>
          <w:b/>
        </w:rPr>
      </w:pPr>
      <w:r w:rsidRPr="00D55DBC">
        <w:rPr>
          <w:rFonts w:ascii="Liberation Serif" w:hAnsi="Liberation Serif"/>
          <w:b/>
        </w:rPr>
        <w:t xml:space="preserve">по захоронению невостребованных трупов </w:t>
      </w:r>
    </w:p>
    <w:p w:rsidR="00D55DBC" w:rsidRPr="00D55DBC" w:rsidRDefault="00D55DBC" w:rsidP="00D55DBC">
      <w:pPr>
        <w:widowControl w:val="0"/>
        <w:jc w:val="center"/>
        <w:rPr>
          <w:rFonts w:ascii="Liberation Serif" w:hAnsi="Liberation Serif"/>
          <w:b/>
        </w:rPr>
      </w:pPr>
      <w:r w:rsidRPr="00D55DBC">
        <w:rPr>
          <w:rFonts w:ascii="Liberation Serif" w:hAnsi="Liberation Serif"/>
          <w:b/>
        </w:rPr>
        <w:t>на территории муниципального образования поселок Уренгой</w:t>
      </w:r>
    </w:p>
    <w:p w:rsidR="00D55DBC" w:rsidRPr="00D55DBC" w:rsidRDefault="00D55DBC" w:rsidP="00D55DBC">
      <w:pPr>
        <w:widowControl w:val="0"/>
        <w:jc w:val="center"/>
        <w:rPr>
          <w:rFonts w:ascii="Liberation Serif" w:hAnsi="Liberation Serif"/>
        </w:rPr>
      </w:pPr>
    </w:p>
    <w:tbl>
      <w:tblPr>
        <w:tblpPr w:leftFromText="180" w:rightFromText="180" w:vertAnchor="page" w:horzAnchor="margin" w:tblpY="38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9"/>
        <w:gridCol w:w="2889"/>
        <w:gridCol w:w="3169"/>
      </w:tblGrid>
      <w:tr w:rsidR="00D55DBC" w:rsidRPr="00D55DBC" w:rsidTr="0061268B">
        <w:tc>
          <w:tcPr>
            <w:tcW w:w="540" w:type="dxa"/>
            <w:vMerge w:val="restart"/>
            <w:shd w:val="clear" w:color="auto" w:fill="auto"/>
            <w:vAlign w:val="center"/>
          </w:tcPr>
          <w:p w:rsidR="00D55DBC" w:rsidRPr="00D55DBC" w:rsidRDefault="00D55DBC" w:rsidP="00D55DBC">
            <w:pPr>
              <w:jc w:val="center"/>
              <w:rPr>
                <w:rFonts w:ascii="Liberation Serif" w:hAnsi="Liberation Serif"/>
              </w:rPr>
            </w:pPr>
            <w:r w:rsidRPr="00D55DBC">
              <w:rPr>
                <w:rFonts w:ascii="Liberation Serif" w:hAnsi="Liberation Serif"/>
              </w:rPr>
              <w:t>№</w:t>
            </w:r>
          </w:p>
          <w:p w:rsidR="00D55DBC" w:rsidRPr="00D55DBC" w:rsidRDefault="00D55DBC" w:rsidP="00D55DBC">
            <w:pPr>
              <w:jc w:val="center"/>
              <w:rPr>
                <w:rFonts w:ascii="Liberation Serif" w:hAnsi="Liberation Serif"/>
              </w:rPr>
            </w:pPr>
            <w:r w:rsidRPr="00D55DBC">
              <w:rPr>
                <w:rFonts w:ascii="Liberation Serif" w:hAnsi="Liberation Serif"/>
              </w:rPr>
              <w:t>п/п</w:t>
            </w:r>
          </w:p>
        </w:tc>
        <w:tc>
          <w:tcPr>
            <w:tcW w:w="3149" w:type="dxa"/>
            <w:vMerge w:val="restart"/>
            <w:shd w:val="clear" w:color="auto" w:fill="auto"/>
            <w:vAlign w:val="center"/>
          </w:tcPr>
          <w:p w:rsidR="00D55DBC" w:rsidRPr="00D55DBC" w:rsidRDefault="00D55DBC" w:rsidP="00D55DBC">
            <w:pPr>
              <w:jc w:val="center"/>
              <w:rPr>
                <w:rFonts w:ascii="Liberation Serif" w:hAnsi="Liberation Serif"/>
              </w:rPr>
            </w:pPr>
            <w:r w:rsidRPr="00D55DBC">
              <w:rPr>
                <w:rFonts w:ascii="Liberation Serif" w:hAnsi="Liberation Serif"/>
              </w:rPr>
              <w:t>Наименование услуг</w:t>
            </w:r>
          </w:p>
        </w:tc>
        <w:tc>
          <w:tcPr>
            <w:tcW w:w="6058" w:type="dxa"/>
            <w:gridSpan w:val="2"/>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Стоимость услуг, предоставляемых  согласно гарантированному перечню услуг по захоронению на территории муниципального образования поселок Уренгой невостребованных трупов, руб.</w:t>
            </w:r>
          </w:p>
        </w:tc>
      </w:tr>
      <w:tr w:rsidR="00D55DBC" w:rsidRPr="00D55DBC" w:rsidTr="0061268B">
        <w:tc>
          <w:tcPr>
            <w:tcW w:w="540" w:type="dxa"/>
            <w:vMerge/>
            <w:shd w:val="clear" w:color="auto" w:fill="auto"/>
          </w:tcPr>
          <w:p w:rsidR="00D55DBC" w:rsidRPr="00D55DBC" w:rsidRDefault="00D55DBC" w:rsidP="00D55DBC">
            <w:pPr>
              <w:rPr>
                <w:rFonts w:ascii="Liberation Serif" w:hAnsi="Liberation Serif"/>
              </w:rPr>
            </w:pPr>
          </w:p>
        </w:tc>
        <w:tc>
          <w:tcPr>
            <w:tcW w:w="3149" w:type="dxa"/>
            <w:vMerge/>
            <w:shd w:val="clear" w:color="auto" w:fill="auto"/>
          </w:tcPr>
          <w:p w:rsidR="00D55DBC" w:rsidRPr="00D55DBC" w:rsidRDefault="00D55DBC" w:rsidP="00D55DBC">
            <w:pPr>
              <w:rPr>
                <w:rFonts w:ascii="Liberation Serif" w:hAnsi="Liberation Serif"/>
              </w:rPr>
            </w:pPr>
          </w:p>
        </w:tc>
        <w:tc>
          <w:tcPr>
            <w:tcW w:w="2889"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зима</w:t>
            </w:r>
          </w:p>
          <w:p w:rsidR="00D55DBC" w:rsidRPr="00D55DBC" w:rsidRDefault="00D55DBC" w:rsidP="00D55DBC">
            <w:pPr>
              <w:jc w:val="center"/>
              <w:rPr>
                <w:rFonts w:ascii="Liberation Serif" w:hAnsi="Liberation Serif"/>
              </w:rPr>
            </w:pPr>
            <w:r w:rsidRPr="00D55DBC">
              <w:rPr>
                <w:rFonts w:ascii="Liberation Serif" w:hAnsi="Liberation Serif"/>
              </w:rPr>
              <w:t>(период с 01 октября по 31 мая)</w:t>
            </w:r>
          </w:p>
        </w:tc>
        <w:tc>
          <w:tcPr>
            <w:tcW w:w="3169"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лето</w:t>
            </w:r>
          </w:p>
          <w:p w:rsidR="00D55DBC" w:rsidRPr="00D55DBC" w:rsidRDefault="00D55DBC" w:rsidP="00D55DBC">
            <w:pPr>
              <w:jc w:val="center"/>
              <w:rPr>
                <w:rFonts w:ascii="Liberation Serif" w:hAnsi="Liberation Serif"/>
              </w:rPr>
            </w:pPr>
            <w:r w:rsidRPr="00D55DBC">
              <w:rPr>
                <w:rFonts w:ascii="Liberation Serif" w:hAnsi="Liberation Serif"/>
              </w:rPr>
              <w:t xml:space="preserve">(период с 01 июня по </w:t>
            </w:r>
          </w:p>
          <w:p w:rsidR="00D55DBC" w:rsidRPr="00D55DBC" w:rsidRDefault="00D55DBC" w:rsidP="00D55DBC">
            <w:pPr>
              <w:jc w:val="center"/>
              <w:rPr>
                <w:rFonts w:ascii="Liberation Serif" w:hAnsi="Liberation Serif"/>
              </w:rPr>
            </w:pPr>
            <w:r w:rsidRPr="00D55DBC">
              <w:rPr>
                <w:rFonts w:ascii="Liberation Serif" w:hAnsi="Liberation Serif"/>
              </w:rPr>
              <w:t>30 сентября)</w:t>
            </w:r>
          </w:p>
        </w:tc>
      </w:tr>
      <w:tr w:rsidR="00D55DBC" w:rsidRPr="00D55DBC" w:rsidTr="0061268B">
        <w:tc>
          <w:tcPr>
            <w:tcW w:w="540"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1.</w:t>
            </w:r>
          </w:p>
        </w:tc>
        <w:tc>
          <w:tcPr>
            <w:tcW w:w="3149" w:type="dxa"/>
            <w:shd w:val="clear" w:color="auto" w:fill="auto"/>
          </w:tcPr>
          <w:p w:rsidR="00D55DBC" w:rsidRPr="00D55DBC" w:rsidRDefault="00D55DBC" w:rsidP="00D55DBC">
            <w:pPr>
              <w:rPr>
                <w:rFonts w:ascii="Liberation Serif" w:hAnsi="Liberation Serif"/>
              </w:rPr>
            </w:pPr>
            <w:r w:rsidRPr="00D55DBC">
              <w:rPr>
                <w:rFonts w:ascii="Liberation Serif" w:hAnsi="Liberation Serif"/>
              </w:rPr>
              <w:t>Оформление документов, необходимых для погребения</w:t>
            </w:r>
          </w:p>
        </w:tc>
        <w:tc>
          <w:tcPr>
            <w:tcW w:w="288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w:t>
            </w:r>
          </w:p>
        </w:tc>
        <w:tc>
          <w:tcPr>
            <w:tcW w:w="316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w:t>
            </w:r>
          </w:p>
          <w:p w:rsidR="00D55DBC" w:rsidRPr="00D55DBC" w:rsidRDefault="00D55DBC" w:rsidP="00D55DBC">
            <w:pPr>
              <w:jc w:val="center"/>
              <w:rPr>
                <w:rFonts w:ascii="Liberation Serif" w:hAnsi="Liberation Serif"/>
              </w:rPr>
            </w:pPr>
            <w:r w:rsidRPr="00D55DBC">
              <w:rPr>
                <w:rFonts w:ascii="Liberation Serif" w:hAnsi="Liberation Serif"/>
              </w:rPr>
              <w:t>-</w:t>
            </w:r>
          </w:p>
        </w:tc>
      </w:tr>
      <w:tr w:rsidR="00D55DBC" w:rsidRPr="00D55DBC" w:rsidTr="0061268B">
        <w:tc>
          <w:tcPr>
            <w:tcW w:w="540"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2.</w:t>
            </w:r>
          </w:p>
        </w:tc>
        <w:tc>
          <w:tcPr>
            <w:tcW w:w="3149" w:type="dxa"/>
            <w:shd w:val="clear" w:color="auto" w:fill="auto"/>
          </w:tcPr>
          <w:p w:rsidR="00D55DBC" w:rsidRPr="00D55DBC" w:rsidRDefault="00D55DBC" w:rsidP="00D55DBC">
            <w:pPr>
              <w:rPr>
                <w:rFonts w:ascii="Liberation Serif" w:hAnsi="Liberation Serif"/>
              </w:rPr>
            </w:pPr>
            <w:r w:rsidRPr="00D55DBC">
              <w:rPr>
                <w:rFonts w:ascii="Liberation Serif" w:hAnsi="Liberation Serif"/>
              </w:rPr>
              <w:t>Предоставление гроба (гроб без обивки)</w:t>
            </w:r>
          </w:p>
        </w:tc>
        <w:tc>
          <w:tcPr>
            <w:tcW w:w="288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9 000,00</w:t>
            </w:r>
          </w:p>
        </w:tc>
        <w:tc>
          <w:tcPr>
            <w:tcW w:w="316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9 000,00</w:t>
            </w:r>
          </w:p>
        </w:tc>
      </w:tr>
      <w:tr w:rsidR="00D55DBC" w:rsidRPr="00D55DBC" w:rsidTr="0061268B">
        <w:tc>
          <w:tcPr>
            <w:tcW w:w="540"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3.</w:t>
            </w:r>
          </w:p>
        </w:tc>
        <w:tc>
          <w:tcPr>
            <w:tcW w:w="3149" w:type="dxa"/>
            <w:shd w:val="clear" w:color="auto" w:fill="auto"/>
          </w:tcPr>
          <w:p w:rsidR="00D55DBC" w:rsidRPr="00D55DBC" w:rsidRDefault="00D55DBC" w:rsidP="00D55DBC">
            <w:pPr>
              <w:rPr>
                <w:rFonts w:ascii="Liberation Serif" w:hAnsi="Liberation Serif"/>
              </w:rPr>
            </w:pPr>
            <w:r w:rsidRPr="00D55DBC">
              <w:rPr>
                <w:rFonts w:ascii="Liberation Serif" w:hAnsi="Liberation Serif"/>
              </w:rPr>
              <w:t>Предоставление других предметов, необходимых для погребения (православный крест на могилу с регистрационной табличкой)</w:t>
            </w:r>
          </w:p>
        </w:tc>
        <w:tc>
          <w:tcPr>
            <w:tcW w:w="288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5 400,00</w:t>
            </w:r>
          </w:p>
        </w:tc>
        <w:tc>
          <w:tcPr>
            <w:tcW w:w="316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5 400,00</w:t>
            </w:r>
          </w:p>
        </w:tc>
      </w:tr>
      <w:tr w:rsidR="00D55DBC" w:rsidRPr="00D55DBC" w:rsidTr="0061268B">
        <w:tc>
          <w:tcPr>
            <w:tcW w:w="540"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4.</w:t>
            </w:r>
          </w:p>
        </w:tc>
        <w:tc>
          <w:tcPr>
            <w:tcW w:w="3149" w:type="dxa"/>
            <w:shd w:val="clear" w:color="auto" w:fill="auto"/>
          </w:tcPr>
          <w:p w:rsidR="00D55DBC" w:rsidRPr="00D55DBC" w:rsidRDefault="00D55DBC" w:rsidP="00D55DBC">
            <w:pPr>
              <w:rPr>
                <w:rFonts w:ascii="Liberation Serif" w:hAnsi="Liberation Serif"/>
              </w:rPr>
            </w:pPr>
            <w:r w:rsidRPr="00D55DBC">
              <w:rPr>
                <w:rFonts w:ascii="Liberation Serif" w:hAnsi="Liberation Serif"/>
              </w:rPr>
              <w:t>Предоставление (копка) могилы</w:t>
            </w:r>
          </w:p>
        </w:tc>
        <w:tc>
          <w:tcPr>
            <w:tcW w:w="288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25 000,00</w:t>
            </w:r>
          </w:p>
        </w:tc>
        <w:tc>
          <w:tcPr>
            <w:tcW w:w="3169" w:type="dxa"/>
            <w:shd w:val="clear" w:color="auto" w:fill="auto"/>
            <w:vAlign w:val="bottom"/>
          </w:tcPr>
          <w:p w:rsidR="00D55DBC" w:rsidRPr="00D55DBC" w:rsidRDefault="00D55DBC" w:rsidP="00D55DBC">
            <w:pPr>
              <w:jc w:val="center"/>
              <w:rPr>
                <w:rFonts w:ascii="Liberation Serif" w:hAnsi="Liberation Serif"/>
              </w:rPr>
            </w:pPr>
            <w:r w:rsidRPr="00D55DBC">
              <w:rPr>
                <w:rFonts w:ascii="Liberation Serif" w:hAnsi="Liberation Serif"/>
              </w:rPr>
              <w:t>18 000,00</w:t>
            </w:r>
          </w:p>
        </w:tc>
      </w:tr>
      <w:tr w:rsidR="00D55DBC" w:rsidRPr="00D55DBC" w:rsidTr="0061268B">
        <w:tc>
          <w:tcPr>
            <w:tcW w:w="540" w:type="dxa"/>
            <w:shd w:val="clear" w:color="auto" w:fill="auto"/>
          </w:tcPr>
          <w:p w:rsidR="00D55DBC" w:rsidRPr="00D55DBC" w:rsidRDefault="00D55DBC" w:rsidP="00D55DBC">
            <w:pPr>
              <w:jc w:val="center"/>
              <w:rPr>
                <w:rFonts w:ascii="Liberation Serif" w:hAnsi="Liberation Serif"/>
              </w:rPr>
            </w:pPr>
            <w:r w:rsidRPr="00D55DBC">
              <w:rPr>
                <w:rFonts w:ascii="Liberation Serif" w:hAnsi="Liberation Serif"/>
              </w:rPr>
              <w:t>5.</w:t>
            </w:r>
          </w:p>
        </w:tc>
        <w:tc>
          <w:tcPr>
            <w:tcW w:w="3149" w:type="dxa"/>
            <w:shd w:val="clear" w:color="auto" w:fill="auto"/>
          </w:tcPr>
          <w:p w:rsidR="00D55DBC" w:rsidRPr="00D55DBC" w:rsidRDefault="00D55DBC" w:rsidP="00D55DBC">
            <w:pPr>
              <w:rPr>
                <w:rFonts w:ascii="Liberation Serif" w:hAnsi="Liberation Serif"/>
              </w:rPr>
            </w:pPr>
            <w:r w:rsidRPr="00D55DBC">
              <w:rPr>
                <w:rFonts w:ascii="Liberation Serif" w:hAnsi="Liberation Serif"/>
              </w:rPr>
              <w:t xml:space="preserve">Перевозка </w:t>
            </w:r>
            <w:r w:rsidRPr="00D55DBC">
              <w:t xml:space="preserve"> </w:t>
            </w:r>
            <w:r w:rsidRPr="00D55DBC">
              <w:rPr>
                <w:rFonts w:ascii="Liberation Serif" w:hAnsi="Liberation Serif"/>
              </w:rPr>
              <w:t>тела (останков) умершего на кладбище, погребение (забивка гроба, засыпка могилы, устройство надмогильного холмика)</w:t>
            </w:r>
          </w:p>
        </w:tc>
        <w:tc>
          <w:tcPr>
            <w:tcW w:w="2889" w:type="dxa"/>
            <w:shd w:val="clear" w:color="auto" w:fill="auto"/>
            <w:vAlign w:val="bottom"/>
          </w:tcPr>
          <w:p w:rsidR="00D55DBC" w:rsidRPr="00D55DBC" w:rsidRDefault="00D55DBC" w:rsidP="00D55DBC">
            <w:pPr>
              <w:rPr>
                <w:rFonts w:ascii="Liberation Serif" w:hAnsi="Liberation Serif"/>
              </w:rPr>
            </w:pPr>
          </w:p>
          <w:p w:rsidR="00D55DBC" w:rsidRPr="00D55DBC" w:rsidRDefault="00D55DBC" w:rsidP="00D55DBC">
            <w:pPr>
              <w:jc w:val="center"/>
              <w:rPr>
                <w:rFonts w:ascii="Liberation Serif" w:hAnsi="Liberation Serif"/>
              </w:rPr>
            </w:pPr>
            <w:r w:rsidRPr="00D55DBC">
              <w:rPr>
                <w:rFonts w:ascii="Liberation Serif" w:hAnsi="Liberation Serif"/>
              </w:rPr>
              <w:t>13 991,00</w:t>
            </w:r>
          </w:p>
          <w:p w:rsidR="00D55DBC" w:rsidRPr="00D55DBC" w:rsidRDefault="00D55DBC" w:rsidP="00D55DBC">
            <w:pPr>
              <w:rPr>
                <w:rFonts w:ascii="Liberation Serif" w:hAnsi="Liberation Serif"/>
              </w:rPr>
            </w:pPr>
          </w:p>
        </w:tc>
        <w:tc>
          <w:tcPr>
            <w:tcW w:w="3169" w:type="dxa"/>
            <w:shd w:val="clear" w:color="auto" w:fill="auto"/>
            <w:vAlign w:val="bottom"/>
          </w:tcPr>
          <w:p w:rsidR="00D55DBC" w:rsidRPr="00D55DBC" w:rsidRDefault="00D55DBC" w:rsidP="00D55DBC">
            <w:pPr>
              <w:jc w:val="center"/>
              <w:rPr>
                <w:rFonts w:ascii="Liberation Serif" w:hAnsi="Liberation Serif"/>
              </w:rPr>
            </w:pPr>
          </w:p>
          <w:p w:rsidR="00D55DBC" w:rsidRPr="00D55DBC" w:rsidRDefault="00D55DBC" w:rsidP="00D55DBC">
            <w:pPr>
              <w:jc w:val="center"/>
              <w:rPr>
                <w:rFonts w:ascii="Liberation Serif" w:hAnsi="Liberation Serif"/>
              </w:rPr>
            </w:pPr>
          </w:p>
          <w:p w:rsidR="00D55DBC" w:rsidRPr="00D55DBC" w:rsidRDefault="00D55DBC" w:rsidP="00D55DBC">
            <w:pPr>
              <w:jc w:val="center"/>
              <w:rPr>
                <w:rFonts w:ascii="Liberation Serif" w:hAnsi="Liberation Serif"/>
              </w:rPr>
            </w:pPr>
          </w:p>
          <w:p w:rsidR="00D55DBC" w:rsidRPr="00D55DBC" w:rsidRDefault="00D55DBC" w:rsidP="00D55DBC">
            <w:pPr>
              <w:jc w:val="center"/>
              <w:rPr>
                <w:rFonts w:ascii="Liberation Serif" w:hAnsi="Liberation Serif"/>
              </w:rPr>
            </w:pPr>
          </w:p>
          <w:p w:rsidR="00D55DBC" w:rsidRPr="00D55DBC" w:rsidRDefault="00D55DBC" w:rsidP="00D55DBC">
            <w:pPr>
              <w:jc w:val="center"/>
              <w:rPr>
                <w:rFonts w:ascii="Liberation Serif" w:hAnsi="Liberation Serif"/>
              </w:rPr>
            </w:pPr>
            <w:r w:rsidRPr="00D55DBC">
              <w:rPr>
                <w:rFonts w:ascii="Liberation Serif" w:hAnsi="Liberation Serif"/>
              </w:rPr>
              <w:t>13 991,00</w:t>
            </w:r>
          </w:p>
          <w:p w:rsidR="00D55DBC" w:rsidRPr="00D55DBC" w:rsidRDefault="00D55DBC" w:rsidP="00D55DBC">
            <w:pPr>
              <w:jc w:val="center"/>
              <w:rPr>
                <w:rFonts w:ascii="Liberation Serif" w:hAnsi="Liberation Serif"/>
              </w:rPr>
            </w:pPr>
          </w:p>
        </w:tc>
      </w:tr>
      <w:tr w:rsidR="00D55DBC" w:rsidRPr="00D55DBC" w:rsidTr="0061268B">
        <w:trPr>
          <w:trHeight w:val="428"/>
        </w:trPr>
        <w:tc>
          <w:tcPr>
            <w:tcW w:w="540" w:type="dxa"/>
            <w:shd w:val="clear" w:color="auto" w:fill="auto"/>
          </w:tcPr>
          <w:p w:rsidR="00D55DBC" w:rsidRPr="00D55DBC" w:rsidRDefault="00D55DBC" w:rsidP="00D55DBC">
            <w:pPr>
              <w:jc w:val="center"/>
              <w:rPr>
                <w:rFonts w:ascii="Liberation Serif" w:hAnsi="Liberation Serif"/>
              </w:rPr>
            </w:pPr>
          </w:p>
        </w:tc>
        <w:tc>
          <w:tcPr>
            <w:tcW w:w="3149" w:type="dxa"/>
            <w:shd w:val="clear" w:color="auto" w:fill="auto"/>
          </w:tcPr>
          <w:p w:rsidR="00D55DBC" w:rsidRPr="00D55DBC" w:rsidRDefault="00D55DBC" w:rsidP="00D55DBC">
            <w:pPr>
              <w:rPr>
                <w:rFonts w:ascii="Liberation Serif" w:hAnsi="Liberation Serif"/>
              </w:rPr>
            </w:pPr>
            <w:r w:rsidRPr="00D55DBC">
              <w:rPr>
                <w:rFonts w:ascii="Liberation Serif" w:hAnsi="Liberation Serif"/>
              </w:rPr>
              <w:t>Полный комплекс услуг</w:t>
            </w:r>
          </w:p>
        </w:tc>
        <w:tc>
          <w:tcPr>
            <w:tcW w:w="2889" w:type="dxa"/>
            <w:shd w:val="clear" w:color="auto" w:fill="auto"/>
            <w:vAlign w:val="bottom"/>
          </w:tcPr>
          <w:p w:rsidR="00D55DBC" w:rsidRPr="00D55DBC" w:rsidRDefault="00D55DBC" w:rsidP="00D55DBC">
            <w:pPr>
              <w:jc w:val="center"/>
              <w:rPr>
                <w:rFonts w:ascii="Liberation Serif" w:hAnsi="Liberation Serif"/>
                <w:b/>
              </w:rPr>
            </w:pPr>
            <w:r w:rsidRPr="00D55DBC">
              <w:rPr>
                <w:rFonts w:ascii="Liberation Serif" w:hAnsi="Liberation Serif"/>
                <w:b/>
              </w:rPr>
              <w:t>53 391,00</w:t>
            </w:r>
          </w:p>
        </w:tc>
        <w:tc>
          <w:tcPr>
            <w:tcW w:w="3169" w:type="dxa"/>
            <w:shd w:val="clear" w:color="auto" w:fill="auto"/>
            <w:vAlign w:val="bottom"/>
          </w:tcPr>
          <w:p w:rsidR="00D55DBC" w:rsidRPr="00D55DBC" w:rsidRDefault="00D55DBC" w:rsidP="00D55DBC">
            <w:pPr>
              <w:jc w:val="center"/>
              <w:rPr>
                <w:rFonts w:ascii="Liberation Serif" w:hAnsi="Liberation Serif"/>
                <w:b/>
              </w:rPr>
            </w:pPr>
            <w:r w:rsidRPr="00D55DBC">
              <w:rPr>
                <w:rFonts w:ascii="Liberation Serif" w:hAnsi="Liberation Serif"/>
                <w:b/>
              </w:rPr>
              <w:t>46 391,00</w:t>
            </w:r>
          </w:p>
        </w:tc>
      </w:tr>
    </w:tbl>
    <w:p w:rsidR="00D55DBC" w:rsidRPr="00D55DBC" w:rsidRDefault="00D55DBC" w:rsidP="00D55DBC">
      <w:pPr>
        <w:rPr>
          <w:rFonts w:ascii="Liberation Serif" w:hAnsi="Liberation Serif"/>
        </w:rPr>
        <w:sectPr w:rsidR="00D55DBC" w:rsidRPr="00D55DBC" w:rsidSect="0061268B">
          <w:headerReference w:type="default" r:id="rId9"/>
          <w:pgSz w:w="11906" w:h="16838"/>
          <w:pgMar w:top="1021" w:right="567" w:bottom="1021" w:left="1701" w:header="709" w:footer="709" w:gutter="0"/>
          <w:pgNumType w:start="1"/>
          <w:cols w:space="708"/>
          <w:titlePg/>
          <w:docGrid w:linePitch="360"/>
        </w:sectPr>
      </w:pPr>
      <w:bookmarkStart w:id="0" w:name="_GoBack"/>
      <w:bookmarkEnd w:id="0"/>
    </w:p>
    <w:p w:rsidR="00AE080F" w:rsidRPr="002B5122" w:rsidRDefault="00AE080F" w:rsidP="001D4308">
      <w:pPr>
        <w:autoSpaceDE w:val="0"/>
        <w:autoSpaceDN w:val="0"/>
        <w:adjustRightInd w:val="0"/>
        <w:rPr>
          <w:rFonts w:ascii="Liberation Serif" w:hAnsi="Liberation Serif"/>
          <w:snapToGrid w:val="0"/>
          <w:sz w:val="22"/>
          <w:szCs w:val="22"/>
        </w:rPr>
      </w:pPr>
    </w:p>
    <w:sectPr w:rsidR="00AE080F" w:rsidRPr="002B5122" w:rsidSect="00AE080F">
      <w:headerReference w:type="even" r:id="rId10"/>
      <w:pgSz w:w="11900" w:h="16800"/>
      <w:pgMar w:top="1134" w:right="567" w:bottom="19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C4" w:rsidRDefault="00124FC4">
      <w:r>
        <w:separator/>
      </w:r>
    </w:p>
  </w:endnote>
  <w:endnote w:type="continuationSeparator" w:id="0">
    <w:p w:rsidR="00124FC4" w:rsidRDefault="0012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C4" w:rsidRDefault="00124FC4">
      <w:r>
        <w:separator/>
      </w:r>
    </w:p>
  </w:footnote>
  <w:footnote w:type="continuationSeparator" w:id="0">
    <w:p w:rsidR="00124FC4" w:rsidRDefault="0012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BC" w:rsidRDefault="00D55DBC">
    <w:pPr>
      <w:pStyle w:val="a9"/>
      <w:jc w:val="center"/>
    </w:pPr>
    <w:r>
      <w:fldChar w:fldCharType="begin"/>
    </w:r>
    <w:r>
      <w:instrText xml:space="preserve"> PAGE   \* MERGEFORMAT </w:instrText>
    </w:r>
    <w:r>
      <w:fldChar w:fldCharType="separate"/>
    </w:r>
    <w:r w:rsidR="001D4308">
      <w:rPr>
        <w:noProof/>
      </w:rPr>
      <w:t>2</w:t>
    </w:r>
    <w:r>
      <w:fldChar w:fldCharType="end"/>
    </w:r>
  </w:p>
  <w:p w:rsidR="00D55DBC" w:rsidRDefault="00D55DB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BC" w:rsidRDefault="00D55DB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63" w:rsidRDefault="00EC5763" w:rsidP="00694F8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C5763" w:rsidRDefault="00EC57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735"/>
    <w:multiLevelType w:val="hybridMultilevel"/>
    <w:tmpl w:val="12AE2556"/>
    <w:lvl w:ilvl="0" w:tplc="7B0036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6C0FB3"/>
    <w:multiLevelType w:val="singleLevel"/>
    <w:tmpl w:val="D568A6FC"/>
    <w:lvl w:ilvl="0">
      <w:start w:val="1"/>
      <w:numFmt w:val="decimal"/>
      <w:lvlText w:val="%1."/>
      <w:legacy w:legacy="1" w:legacySpace="0" w:legacyIndent="283"/>
      <w:lvlJc w:val="left"/>
      <w:pPr>
        <w:ind w:left="0" w:firstLine="0"/>
      </w:pPr>
    </w:lvl>
  </w:abstractNum>
  <w:abstractNum w:abstractNumId="2" w15:restartNumberingAfterBreak="0">
    <w:nsid w:val="1F814BB8"/>
    <w:multiLevelType w:val="multilevel"/>
    <w:tmpl w:val="46D2666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29DF03FD"/>
    <w:multiLevelType w:val="singleLevel"/>
    <w:tmpl w:val="D568A6FC"/>
    <w:lvl w:ilvl="0">
      <w:start w:val="1"/>
      <w:numFmt w:val="decimal"/>
      <w:lvlText w:val="%1."/>
      <w:legacy w:legacy="1" w:legacySpace="0" w:legacyIndent="283"/>
      <w:lvlJc w:val="left"/>
      <w:pPr>
        <w:ind w:left="0" w:firstLine="0"/>
      </w:pPr>
    </w:lvl>
  </w:abstractNum>
  <w:abstractNum w:abstractNumId="4" w15:restartNumberingAfterBreak="0">
    <w:nsid w:val="40303F35"/>
    <w:multiLevelType w:val="hybridMultilevel"/>
    <w:tmpl w:val="43269D88"/>
    <w:lvl w:ilvl="0" w:tplc="FB3CE93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AB83ECC"/>
    <w:multiLevelType w:val="singleLevel"/>
    <w:tmpl w:val="D568A6FC"/>
    <w:lvl w:ilvl="0">
      <w:start w:val="1"/>
      <w:numFmt w:val="decimal"/>
      <w:lvlText w:val="%1."/>
      <w:legacy w:legacy="1" w:legacySpace="0" w:legacyIndent="283"/>
      <w:lvlJc w:val="left"/>
      <w:pPr>
        <w:ind w:left="0" w:firstLine="0"/>
      </w:pPr>
    </w:lvl>
  </w:abstractNum>
  <w:abstractNum w:abstractNumId="6" w15:restartNumberingAfterBreak="0">
    <w:nsid w:val="59376604"/>
    <w:multiLevelType w:val="hybridMultilevel"/>
    <w:tmpl w:val="73200E64"/>
    <w:lvl w:ilvl="0" w:tplc="88D6EF5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457707D"/>
    <w:multiLevelType w:val="hybridMultilevel"/>
    <w:tmpl w:val="758C0AB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7"/>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C4"/>
    <w:rsid w:val="00001636"/>
    <w:rsid w:val="00002D22"/>
    <w:rsid w:val="000053E9"/>
    <w:rsid w:val="0001212E"/>
    <w:rsid w:val="0001240E"/>
    <w:rsid w:val="00012963"/>
    <w:rsid w:val="00013C43"/>
    <w:rsid w:val="000150E8"/>
    <w:rsid w:val="000162A5"/>
    <w:rsid w:val="00017599"/>
    <w:rsid w:val="00017CF6"/>
    <w:rsid w:val="00020321"/>
    <w:rsid w:val="00020B53"/>
    <w:rsid w:val="00023BDC"/>
    <w:rsid w:val="00024F11"/>
    <w:rsid w:val="0002795F"/>
    <w:rsid w:val="00027C8E"/>
    <w:rsid w:val="000318BE"/>
    <w:rsid w:val="00031AAD"/>
    <w:rsid w:val="0003313D"/>
    <w:rsid w:val="000500FE"/>
    <w:rsid w:val="00050515"/>
    <w:rsid w:val="00051E9B"/>
    <w:rsid w:val="000538E4"/>
    <w:rsid w:val="00053E31"/>
    <w:rsid w:val="00057BE1"/>
    <w:rsid w:val="00062EE4"/>
    <w:rsid w:val="00064BA3"/>
    <w:rsid w:val="00073342"/>
    <w:rsid w:val="000755BE"/>
    <w:rsid w:val="000764D4"/>
    <w:rsid w:val="00077AEB"/>
    <w:rsid w:val="000808F0"/>
    <w:rsid w:val="0009279A"/>
    <w:rsid w:val="00092A12"/>
    <w:rsid w:val="00096C8A"/>
    <w:rsid w:val="000A0667"/>
    <w:rsid w:val="000A118E"/>
    <w:rsid w:val="000A4DE3"/>
    <w:rsid w:val="000A5656"/>
    <w:rsid w:val="000A69CD"/>
    <w:rsid w:val="000B1FF8"/>
    <w:rsid w:val="000B2E03"/>
    <w:rsid w:val="000B799A"/>
    <w:rsid w:val="000C0F6F"/>
    <w:rsid w:val="000C2332"/>
    <w:rsid w:val="000C38C8"/>
    <w:rsid w:val="000C42A5"/>
    <w:rsid w:val="000C4E9C"/>
    <w:rsid w:val="000C5BB5"/>
    <w:rsid w:val="000C5DA1"/>
    <w:rsid w:val="000C60EE"/>
    <w:rsid w:val="000C612E"/>
    <w:rsid w:val="000C7D66"/>
    <w:rsid w:val="000D00F7"/>
    <w:rsid w:val="000E118D"/>
    <w:rsid w:val="000E29CB"/>
    <w:rsid w:val="000E3AF3"/>
    <w:rsid w:val="000F053E"/>
    <w:rsid w:val="000F2F86"/>
    <w:rsid w:val="000F33A5"/>
    <w:rsid w:val="000F60FA"/>
    <w:rsid w:val="000F77EC"/>
    <w:rsid w:val="000F7F70"/>
    <w:rsid w:val="00101180"/>
    <w:rsid w:val="00102131"/>
    <w:rsid w:val="00105877"/>
    <w:rsid w:val="001147E6"/>
    <w:rsid w:val="00116F00"/>
    <w:rsid w:val="0012385E"/>
    <w:rsid w:val="00124B37"/>
    <w:rsid w:val="00124FC4"/>
    <w:rsid w:val="001264AE"/>
    <w:rsid w:val="00126826"/>
    <w:rsid w:val="00127DB6"/>
    <w:rsid w:val="00130D6E"/>
    <w:rsid w:val="00140538"/>
    <w:rsid w:val="00141605"/>
    <w:rsid w:val="00142974"/>
    <w:rsid w:val="001464FC"/>
    <w:rsid w:val="00147665"/>
    <w:rsid w:val="0015049F"/>
    <w:rsid w:val="0015309F"/>
    <w:rsid w:val="00154722"/>
    <w:rsid w:val="001547A3"/>
    <w:rsid w:val="00160CB2"/>
    <w:rsid w:val="00161F18"/>
    <w:rsid w:val="001639F3"/>
    <w:rsid w:val="00167BD6"/>
    <w:rsid w:val="001729E3"/>
    <w:rsid w:val="00173699"/>
    <w:rsid w:val="001744E2"/>
    <w:rsid w:val="00175A18"/>
    <w:rsid w:val="00177069"/>
    <w:rsid w:val="00177BAA"/>
    <w:rsid w:val="001813B8"/>
    <w:rsid w:val="001830CC"/>
    <w:rsid w:val="001836D8"/>
    <w:rsid w:val="00184D5F"/>
    <w:rsid w:val="00186E2F"/>
    <w:rsid w:val="00187786"/>
    <w:rsid w:val="00191634"/>
    <w:rsid w:val="001930D4"/>
    <w:rsid w:val="001932BB"/>
    <w:rsid w:val="00194482"/>
    <w:rsid w:val="00194F27"/>
    <w:rsid w:val="0019649E"/>
    <w:rsid w:val="001A0734"/>
    <w:rsid w:val="001A305E"/>
    <w:rsid w:val="001A4BB2"/>
    <w:rsid w:val="001A6CDE"/>
    <w:rsid w:val="001B04DD"/>
    <w:rsid w:val="001B0781"/>
    <w:rsid w:val="001B1092"/>
    <w:rsid w:val="001B284F"/>
    <w:rsid w:val="001B3987"/>
    <w:rsid w:val="001B3A69"/>
    <w:rsid w:val="001B4AE3"/>
    <w:rsid w:val="001B616D"/>
    <w:rsid w:val="001B700D"/>
    <w:rsid w:val="001B79AC"/>
    <w:rsid w:val="001C30DD"/>
    <w:rsid w:val="001C3B72"/>
    <w:rsid w:val="001C49D0"/>
    <w:rsid w:val="001C628B"/>
    <w:rsid w:val="001C6DC4"/>
    <w:rsid w:val="001D3A35"/>
    <w:rsid w:val="001D4308"/>
    <w:rsid w:val="001D440A"/>
    <w:rsid w:val="001E2640"/>
    <w:rsid w:val="001E61B9"/>
    <w:rsid w:val="001E6F82"/>
    <w:rsid w:val="001E714E"/>
    <w:rsid w:val="001F7371"/>
    <w:rsid w:val="002028AE"/>
    <w:rsid w:val="00205157"/>
    <w:rsid w:val="002054B1"/>
    <w:rsid w:val="0020623C"/>
    <w:rsid w:val="002072C3"/>
    <w:rsid w:val="002112D0"/>
    <w:rsid w:val="00213B3D"/>
    <w:rsid w:val="00214209"/>
    <w:rsid w:val="00215AB0"/>
    <w:rsid w:val="00216E12"/>
    <w:rsid w:val="0022031E"/>
    <w:rsid w:val="00221BB1"/>
    <w:rsid w:val="00222422"/>
    <w:rsid w:val="00223E52"/>
    <w:rsid w:val="00226DE7"/>
    <w:rsid w:val="00227AD0"/>
    <w:rsid w:val="00237986"/>
    <w:rsid w:val="00242D8B"/>
    <w:rsid w:val="0024596B"/>
    <w:rsid w:val="00251F43"/>
    <w:rsid w:val="00252EE1"/>
    <w:rsid w:val="002542AB"/>
    <w:rsid w:val="002560E9"/>
    <w:rsid w:val="00256F34"/>
    <w:rsid w:val="00257D5C"/>
    <w:rsid w:val="002655AE"/>
    <w:rsid w:val="00265C23"/>
    <w:rsid w:val="00270F3D"/>
    <w:rsid w:val="002710F6"/>
    <w:rsid w:val="002747B2"/>
    <w:rsid w:val="002776A7"/>
    <w:rsid w:val="002776B7"/>
    <w:rsid w:val="00280992"/>
    <w:rsid w:val="00282532"/>
    <w:rsid w:val="0029026D"/>
    <w:rsid w:val="002907BF"/>
    <w:rsid w:val="002920FE"/>
    <w:rsid w:val="0029339F"/>
    <w:rsid w:val="002A7CF2"/>
    <w:rsid w:val="002A7F65"/>
    <w:rsid w:val="002B245A"/>
    <w:rsid w:val="002B263F"/>
    <w:rsid w:val="002B2EA7"/>
    <w:rsid w:val="002B3A76"/>
    <w:rsid w:val="002B4B10"/>
    <w:rsid w:val="002B5122"/>
    <w:rsid w:val="002C420E"/>
    <w:rsid w:val="002C47B7"/>
    <w:rsid w:val="002C63E5"/>
    <w:rsid w:val="002D1F65"/>
    <w:rsid w:val="002D2DED"/>
    <w:rsid w:val="002D78A7"/>
    <w:rsid w:val="002E48DB"/>
    <w:rsid w:val="002E6748"/>
    <w:rsid w:val="002F14F2"/>
    <w:rsid w:val="002F1FFE"/>
    <w:rsid w:val="002F3DB5"/>
    <w:rsid w:val="002F5AB2"/>
    <w:rsid w:val="002F62A4"/>
    <w:rsid w:val="002F6331"/>
    <w:rsid w:val="00301333"/>
    <w:rsid w:val="003020CE"/>
    <w:rsid w:val="00302133"/>
    <w:rsid w:val="00305B6E"/>
    <w:rsid w:val="0030705F"/>
    <w:rsid w:val="003129F3"/>
    <w:rsid w:val="00312B32"/>
    <w:rsid w:val="00313945"/>
    <w:rsid w:val="00315858"/>
    <w:rsid w:val="00316C9D"/>
    <w:rsid w:val="00321140"/>
    <w:rsid w:val="003245AD"/>
    <w:rsid w:val="00330FAB"/>
    <w:rsid w:val="00331B6B"/>
    <w:rsid w:val="00332DE9"/>
    <w:rsid w:val="00333427"/>
    <w:rsid w:val="00336019"/>
    <w:rsid w:val="003408DE"/>
    <w:rsid w:val="0034275D"/>
    <w:rsid w:val="003429F1"/>
    <w:rsid w:val="0034461A"/>
    <w:rsid w:val="00344E2A"/>
    <w:rsid w:val="00350075"/>
    <w:rsid w:val="00352514"/>
    <w:rsid w:val="00352590"/>
    <w:rsid w:val="00353694"/>
    <w:rsid w:val="00353B39"/>
    <w:rsid w:val="0035749B"/>
    <w:rsid w:val="00362636"/>
    <w:rsid w:val="003637E3"/>
    <w:rsid w:val="00371E89"/>
    <w:rsid w:val="00373629"/>
    <w:rsid w:val="00373E2D"/>
    <w:rsid w:val="00374BFE"/>
    <w:rsid w:val="0038092B"/>
    <w:rsid w:val="00382D59"/>
    <w:rsid w:val="00387AAD"/>
    <w:rsid w:val="003919B2"/>
    <w:rsid w:val="00393C62"/>
    <w:rsid w:val="003A140A"/>
    <w:rsid w:val="003A337A"/>
    <w:rsid w:val="003A4C6D"/>
    <w:rsid w:val="003A60F5"/>
    <w:rsid w:val="003A6FC5"/>
    <w:rsid w:val="003A7181"/>
    <w:rsid w:val="003B037A"/>
    <w:rsid w:val="003B2E0E"/>
    <w:rsid w:val="003B3EDD"/>
    <w:rsid w:val="003B5969"/>
    <w:rsid w:val="003B7077"/>
    <w:rsid w:val="003B7D1E"/>
    <w:rsid w:val="003C42E1"/>
    <w:rsid w:val="003D272A"/>
    <w:rsid w:val="003D3A7A"/>
    <w:rsid w:val="003D415F"/>
    <w:rsid w:val="003D6916"/>
    <w:rsid w:val="003D6F31"/>
    <w:rsid w:val="003D7F26"/>
    <w:rsid w:val="003E11C6"/>
    <w:rsid w:val="003E15EE"/>
    <w:rsid w:val="003E3712"/>
    <w:rsid w:val="003E37A2"/>
    <w:rsid w:val="003E4A66"/>
    <w:rsid w:val="003E59FF"/>
    <w:rsid w:val="003E5B1F"/>
    <w:rsid w:val="003E6B95"/>
    <w:rsid w:val="003E6CCC"/>
    <w:rsid w:val="003F135A"/>
    <w:rsid w:val="003F2210"/>
    <w:rsid w:val="003F2376"/>
    <w:rsid w:val="003F2BC8"/>
    <w:rsid w:val="003F2F8E"/>
    <w:rsid w:val="003F3448"/>
    <w:rsid w:val="003F3DEA"/>
    <w:rsid w:val="003F56D7"/>
    <w:rsid w:val="00400C35"/>
    <w:rsid w:val="00400D56"/>
    <w:rsid w:val="004012C5"/>
    <w:rsid w:val="00403A3C"/>
    <w:rsid w:val="004043CE"/>
    <w:rsid w:val="00406A5B"/>
    <w:rsid w:val="0041076F"/>
    <w:rsid w:val="00410F1D"/>
    <w:rsid w:val="004137F8"/>
    <w:rsid w:val="0041405B"/>
    <w:rsid w:val="004207D0"/>
    <w:rsid w:val="00422140"/>
    <w:rsid w:val="00423C53"/>
    <w:rsid w:val="00426603"/>
    <w:rsid w:val="00426D20"/>
    <w:rsid w:val="00430471"/>
    <w:rsid w:val="004338D6"/>
    <w:rsid w:val="00435DC6"/>
    <w:rsid w:val="00437B7F"/>
    <w:rsid w:val="004403A6"/>
    <w:rsid w:val="00443C64"/>
    <w:rsid w:val="0044487F"/>
    <w:rsid w:val="00447738"/>
    <w:rsid w:val="004508C5"/>
    <w:rsid w:val="0045493A"/>
    <w:rsid w:val="0045572E"/>
    <w:rsid w:val="0045580B"/>
    <w:rsid w:val="004572C1"/>
    <w:rsid w:val="00457329"/>
    <w:rsid w:val="00461084"/>
    <w:rsid w:val="00464E2C"/>
    <w:rsid w:val="0046517D"/>
    <w:rsid w:val="0046553B"/>
    <w:rsid w:val="00465DB6"/>
    <w:rsid w:val="0046724B"/>
    <w:rsid w:val="00475771"/>
    <w:rsid w:val="00477264"/>
    <w:rsid w:val="00480332"/>
    <w:rsid w:val="00483FEA"/>
    <w:rsid w:val="00484F12"/>
    <w:rsid w:val="004858B4"/>
    <w:rsid w:val="00486561"/>
    <w:rsid w:val="004865BB"/>
    <w:rsid w:val="00487E22"/>
    <w:rsid w:val="00494110"/>
    <w:rsid w:val="0049497A"/>
    <w:rsid w:val="00495831"/>
    <w:rsid w:val="00496FC9"/>
    <w:rsid w:val="00497F2F"/>
    <w:rsid w:val="004A1916"/>
    <w:rsid w:val="004A29D4"/>
    <w:rsid w:val="004A3FAC"/>
    <w:rsid w:val="004A478E"/>
    <w:rsid w:val="004A4C26"/>
    <w:rsid w:val="004A50E4"/>
    <w:rsid w:val="004A5CB1"/>
    <w:rsid w:val="004A72F5"/>
    <w:rsid w:val="004A7643"/>
    <w:rsid w:val="004B0AB3"/>
    <w:rsid w:val="004B3FC1"/>
    <w:rsid w:val="004B5B77"/>
    <w:rsid w:val="004C0ADE"/>
    <w:rsid w:val="004C0BBF"/>
    <w:rsid w:val="004C23C6"/>
    <w:rsid w:val="004C24BE"/>
    <w:rsid w:val="004C288E"/>
    <w:rsid w:val="004C2A05"/>
    <w:rsid w:val="004C37D5"/>
    <w:rsid w:val="004C3A94"/>
    <w:rsid w:val="004C4E87"/>
    <w:rsid w:val="004C7D65"/>
    <w:rsid w:val="004D0A36"/>
    <w:rsid w:val="004D20F3"/>
    <w:rsid w:val="004D30B7"/>
    <w:rsid w:val="004D32BC"/>
    <w:rsid w:val="004D46F5"/>
    <w:rsid w:val="004D5190"/>
    <w:rsid w:val="004D6376"/>
    <w:rsid w:val="004E0604"/>
    <w:rsid w:val="004E6A6A"/>
    <w:rsid w:val="004E6B3A"/>
    <w:rsid w:val="004E70D6"/>
    <w:rsid w:val="004E713C"/>
    <w:rsid w:val="004E7C04"/>
    <w:rsid w:val="004F0082"/>
    <w:rsid w:val="004F1114"/>
    <w:rsid w:val="004F2004"/>
    <w:rsid w:val="004F4276"/>
    <w:rsid w:val="005003CE"/>
    <w:rsid w:val="0050093D"/>
    <w:rsid w:val="00504C0F"/>
    <w:rsid w:val="00506032"/>
    <w:rsid w:val="005065B9"/>
    <w:rsid w:val="00511E0A"/>
    <w:rsid w:val="00513038"/>
    <w:rsid w:val="0051347D"/>
    <w:rsid w:val="00513EF9"/>
    <w:rsid w:val="005140BE"/>
    <w:rsid w:val="0051487D"/>
    <w:rsid w:val="00516075"/>
    <w:rsid w:val="00520515"/>
    <w:rsid w:val="00520E59"/>
    <w:rsid w:val="00522C14"/>
    <w:rsid w:val="005238CA"/>
    <w:rsid w:val="0052427E"/>
    <w:rsid w:val="0052526E"/>
    <w:rsid w:val="00525EF0"/>
    <w:rsid w:val="00527B64"/>
    <w:rsid w:val="00527D7B"/>
    <w:rsid w:val="00532F4F"/>
    <w:rsid w:val="00532FCF"/>
    <w:rsid w:val="00533B62"/>
    <w:rsid w:val="005347FF"/>
    <w:rsid w:val="00534D09"/>
    <w:rsid w:val="00540A38"/>
    <w:rsid w:val="005418C6"/>
    <w:rsid w:val="005442A4"/>
    <w:rsid w:val="005463C3"/>
    <w:rsid w:val="005471EA"/>
    <w:rsid w:val="0055166A"/>
    <w:rsid w:val="005601E3"/>
    <w:rsid w:val="00560C1A"/>
    <w:rsid w:val="00561893"/>
    <w:rsid w:val="0056448B"/>
    <w:rsid w:val="0056467A"/>
    <w:rsid w:val="00566A37"/>
    <w:rsid w:val="00571E26"/>
    <w:rsid w:val="005731BA"/>
    <w:rsid w:val="005733FE"/>
    <w:rsid w:val="00575E44"/>
    <w:rsid w:val="00580538"/>
    <w:rsid w:val="0058067C"/>
    <w:rsid w:val="00580C9C"/>
    <w:rsid w:val="00581966"/>
    <w:rsid w:val="0058358E"/>
    <w:rsid w:val="00584850"/>
    <w:rsid w:val="0058644C"/>
    <w:rsid w:val="00590254"/>
    <w:rsid w:val="005A0173"/>
    <w:rsid w:val="005A20D7"/>
    <w:rsid w:val="005A2864"/>
    <w:rsid w:val="005A3A51"/>
    <w:rsid w:val="005A3ABA"/>
    <w:rsid w:val="005A5700"/>
    <w:rsid w:val="005A6D56"/>
    <w:rsid w:val="005A7530"/>
    <w:rsid w:val="005B1D34"/>
    <w:rsid w:val="005B3615"/>
    <w:rsid w:val="005B4092"/>
    <w:rsid w:val="005B445A"/>
    <w:rsid w:val="005B4AE1"/>
    <w:rsid w:val="005B65F1"/>
    <w:rsid w:val="005C5BEB"/>
    <w:rsid w:val="005D21E4"/>
    <w:rsid w:val="005D2628"/>
    <w:rsid w:val="005D3D7C"/>
    <w:rsid w:val="005D5729"/>
    <w:rsid w:val="005D7180"/>
    <w:rsid w:val="005E5E91"/>
    <w:rsid w:val="005F0C22"/>
    <w:rsid w:val="005F2B73"/>
    <w:rsid w:val="005F3838"/>
    <w:rsid w:val="005F5D2A"/>
    <w:rsid w:val="005F61C3"/>
    <w:rsid w:val="006006EA"/>
    <w:rsid w:val="00600770"/>
    <w:rsid w:val="0060566C"/>
    <w:rsid w:val="0060757D"/>
    <w:rsid w:val="0061209D"/>
    <w:rsid w:val="0061268B"/>
    <w:rsid w:val="006128DB"/>
    <w:rsid w:val="00612C3E"/>
    <w:rsid w:val="006142FA"/>
    <w:rsid w:val="00616F24"/>
    <w:rsid w:val="00617783"/>
    <w:rsid w:val="00620971"/>
    <w:rsid w:val="00620D14"/>
    <w:rsid w:val="00621ED4"/>
    <w:rsid w:val="00622813"/>
    <w:rsid w:val="00622EFB"/>
    <w:rsid w:val="00624775"/>
    <w:rsid w:val="006256A9"/>
    <w:rsid w:val="00627775"/>
    <w:rsid w:val="00627A39"/>
    <w:rsid w:val="00630C2A"/>
    <w:rsid w:val="00630E6E"/>
    <w:rsid w:val="0063333B"/>
    <w:rsid w:val="00635C54"/>
    <w:rsid w:val="00636D12"/>
    <w:rsid w:val="00640A5D"/>
    <w:rsid w:val="00640DF9"/>
    <w:rsid w:val="00643165"/>
    <w:rsid w:val="00645EC4"/>
    <w:rsid w:val="00646C13"/>
    <w:rsid w:val="00646F0A"/>
    <w:rsid w:val="0065053F"/>
    <w:rsid w:val="0065151A"/>
    <w:rsid w:val="00655B87"/>
    <w:rsid w:val="00655D30"/>
    <w:rsid w:val="006574F4"/>
    <w:rsid w:val="006578A4"/>
    <w:rsid w:val="00661976"/>
    <w:rsid w:val="00666BC8"/>
    <w:rsid w:val="00675F10"/>
    <w:rsid w:val="00676D9D"/>
    <w:rsid w:val="00677666"/>
    <w:rsid w:val="0068055A"/>
    <w:rsid w:val="00680CF1"/>
    <w:rsid w:val="00684516"/>
    <w:rsid w:val="00684829"/>
    <w:rsid w:val="0068696B"/>
    <w:rsid w:val="00687A72"/>
    <w:rsid w:val="00691CB6"/>
    <w:rsid w:val="00694073"/>
    <w:rsid w:val="00694F8D"/>
    <w:rsid w:val="00695275"/>
    <w:rsid w:val="00696092"/>
    <w:rsid w:val="0069745F"/>
    <w:rsid w:val="006A1A78"/>
    <w:rsid w:val="006A2492"/>
    <w:rsid w:val="006A4A51"/>
    <w:rsid w:val="006A67DE"/>
    <w:rsid w:val="006A72D8"/>
    <w:rsid w:val="006A7363"/>
    <w:rsid w:val="006B252D"/>
    <w:rsid w:val="006B2CE9"/>
    <w:rsid w:val="006B2DBB"/>
    <w:rsid w:val="006B7623"/>
    <w:rsid w:val="006C1C06"/>
    <w:rsid w:val="006C2144"/>
    <w:rsid w:val="006C66EC"/>
    <w:rsid w:val="006D3085"/>
    <w:rsid w:val="006D5D50"/>
    <w:rsid w:val="006D73FC"/>
    <w:rsid w:val="006E3B45"/>
    <w:rsid w:val="006E4255"/>
    <w:rsid w:val="006E5711"/>
    <w:rsid w:val="006E5A72"/>
    <w:rsid w:val="006F4340"/>
    <w:rsid w:val="0070389F"/>
    <w:rsid w:val="00703ED2"/>
    <w:rsid w:val="00710C25"/>
    <w:rsid w:val="00711C8D"/>
    <w:rsid w:val="00711F73"/>
    <w:rsid w:val="00713237"/>
    <w:rsid w:val="00713F0E"/>
    <w:rsid w:val="0071664E"/>
    <w:rsid w:val="0072247E"/>
    <w:rsid w:val="00722889"/>
    <w:rsid w:val="007270A1"/>
    <w:rsid w:val="00727E27"/>
    <w:rsid w:val="007317E2"/>
    <w:rsid w:val="007324AE"/>
    <w:rsid w:val="007333D0"/>
    <w:rsid w:val="007336E3"/>
    <w:rsid w:val="007402B6"/>
    <w:rsid w:val="00742FDD"/>
    <w:rsid w:val="00743089"/>
    <w:rsid w:val="00747E19"/>
    <w:rsid w:val="00747FC2"/>
    <w:rsid w:val="00750425"/>
    <w:rsid w:val="007506DB"/>
    <w:rsid w:val="00751B25"/>
    <w:rsid w:val="00751D87"/>
    <w:rsid w:val="00752C0D"/>
    <w:rsid w:val="007549E4"/>
    <w:rsid w:val="00760CAB"/>
    <w:rsid w:val="00765A4A"/>
    <w:rsid w:val="00765D61"/>
    <w:rsid w:val="00770337"/>
    <w:rsid w:val="007709FB"/>
    <w:rsid w:val="007737A1"/>
    <w:rsid w:val="007743D6"/>
    <w:rsid w:val="00774A2A"/>
    <w:rsid w:val="00777084"/>
    <w:rsid w:val="0077736C"/>
    <w:rsid w:val="007815D4"/>
    <w:rsid w:val="007818C8"/>
    <w:rsid w:val="00781C4D"/>
    <w:rsid w:val="007820D9"/>
    <w:rsid w:val="0078230D"/>
    <w:rsid w:val="00782851"/>
    <w:rsid w:val="00784435"/>
    <w:rsid w:val="007901B7"/>
    <w:rsid w:val="007907AB"/>
    <w:rsid w:val="007925AC"/>
    <w:rsid w:val="00792BD4"/>
    <w:rsid w:val="007A19EA"/>
    <w:rsid w:val="007A30D3"/>
    <w:rsid w:val="007A6A51"/>
    <w:rsid w:val="007B0DB8"/>
    <w:rsid w:val="007B1A7D"/>
    <w:rsid w:val="007B2618"/>
    <w:rsid w:val="007B2FAC"/>
    <w:rsid w:val="007C0FF4"/>
    <w:rsid w:val="007C36ED"/>
    <w:rsid w:val="007C378E"/>
    <w:rsid w:val="007C578A"/>
    <w:rsid w:val="007D000F"/>
    <w:rsid w:val="007D10D0"/>
    <w:rsid w:val="007D22D4"/>
    <w:rsid w:val="007D2EC5"/>
    <w:rsid w:val="007D489E"/>
    <w:rsid w:val="007D5532"/>
    <w:rsid w:val="007D7DEA"/>
    <w:rsid w:val="007E09E8"/>
    <w:rsid w:val="007E5BB9"/>
    <w:rsid w:val="007E6AB8"/>
    <w:rsid w:val="007E7DAF"/>
    <w:rsid w:val="007F06A1"/>
    <w:rsid w:val="007F1A72"/>
    <w:rsid w:val="007F35B1"/>
    <w:rsid w:val="007F3FFF"/>
    <w:rsid w:val="007F5062"/>
    <w:rsid w:val="007F5F5E"/>
    <w:rsid w:val="007F7343"/>
    <w:rsid w:val="007F7AA6"/>
    <w:rsid w:val="00804AFB"/>
    <w:rsid w:val="00805F42"/>
    <w:rsid w:val="00806259"/>
    <w:rsid w:val="00811394"/>
    <w:rsid w:val="0082134D"/>
    <w:rsid w:val="0082146A"/>
    <w:rsid w:val="008215CC"/>
    <w:rsid w:val="00823359"/>
    <w:rsid w:val="00824058"/>
    <w:rsid w:val="008248B6"/>
    <w:rsid w:val="008253C3"/>
    <w:rsid w:val="008278E6"/>
    <w:rsid w:val="00827C2D"/>
    <w:rsid w:val="00830CA6"/>
    <w:rsid w:val="008320EB"/>
    <w:rsid w:val="00834641"/>
    <w:rsid w:val="0083563C"/>
    <w:rsid w:val="00835B29"/>
    <w:rsid w:val="00836EEE"/>
    <w:rsid w:val="00837C48"/>
    <w:rsid w:val="0084110F"/>
    <w:rsid w:val="00842C24"/>
    <w:rsid w:val="00842E6D"/>
    <w:rsid w:val="00846154"/>
    <w:rsid w:val="00851929"/>
    <w:rsid w:val="00851EE5"/>
    <w:rsid w:val="008527CB"/>
    <w:rsid w:val="008548C9"/>
    <w:rsid w:val="00855DB1"/>
    <w:rsid w:val="00856D3C"/>
    <w:rsid w:val="00860F76"/>
    <w:rsid w:val="00861B65"/>
    <w:rsid w:val="00866168"/>
    <w:rsid w:val="008668EA"/>
    <w:rsid w:val="00870B24"/>
    <w:rsid w:val="00871241"/>
    <w:rsid w:val="0087291C"/>
    <w:rsid w:val="00874694"/>
    <w:rsid w:val="008760A1"/>
    <w:rsid w:val="008771C0"/>
    <w:rsid w:val="00881328"/>
    <w:rsid w:val="008844F4"/>
    <w:rsid w:val="008850F4"/>
    <w:rsid w:val="00885436"/>
    <w:rsid w:val="00885ADB"/>
    <w:rsid w:val="0088663E"/>
    <w:rsid w:val="00887CC8"/>
    <w:rsid w:val="00890F7A"/>
    <w:rsid w:val="00893FFE"/>
    <w:rsid w:val="00894D15"/>
    <w:rsid w:val="00896A36"/>
    <w:rsid w:val="008A32C3"/>
    <w:rsid w:val="008A782E"/>
    <w:rsid w:val="008B0D22"/>
    <w:rsid w:val="008B139B"/>
    <w:rsid w:val="008B2F81"/>
    <w:rsid w:val="008B3689"/>
    <w:rsid w:val="008B3C08"/>
    <w:rsid w:val="008B44AC"/>
    <w:rsid w:val="008B47C0"/>
    <w:rsid w:val="008C49B1"/>
    <w:rsid w:val="008C7E97"/>
    <w:rsid w:val="008D13BE"/>
    <w:rsid w:val="008D470F"/>
    <w:rsid w:val="008D545E"/>
    <w:rsid w:val="008D68C4"/>
    <w:rsid w:val="008D7B5B"/>
    <w:rsid w:val="008D7F22"/>
    <w:rsid w:val="008E1355"/>
    <w:rsid w:val="008E2FC9"/>
    <w:rsid w:val="008E3523"/>
    <w:rsid w:val="008E3667"/>
    <w:rsid w:val="008E38EE"/>
    <w:rsid w:val="008E42F3"/>
    <w:rsid w:val="008E4BFD"/>
    <w:rsid w:val="008E50AB"/>
    <w:rsid w:val="008E6572"/>
    <w:rsid w:val="008E7150"/>
    <w:rsid w:val="008F25B9"/>
    <w:rsid w:val="008F40BC"/>
    <w:rsid w:val="008F631E"/>
    <w:rsid w:val="008F6664"/>
    <w:rsid w:val="008F6B18"/>
    <w:rsid w:val="008F74CE"/>
    <w:rsid w:val="008F75D8"/>
    <w:rsid w:val="0090190D"/>
    <w:rsid w:val="0090454B"/>
    <w:rsid w:val="0090618B"/>
    <w:rsid w:val="00906DB8"/>
    <w:rsid w:val="00913426"/>
    <w:rsid w:val="00913636"/>
    <w:rsid w:val="0091485E"/>
    <w:rsid w:val="00914995"/>
    <w:rsid w:val="00916D2B"/>
    <w:rsid w:val="00916F0F"/>
    <w:rsid w:val="0092094B"/>
    <w:rsid w:val="00920B16"/>
    <w:rsid w:val="00921785"/>
    <w:rsid w:val="00922E39"/>
    <w:rsid w:val="009237EF"/>
    <w:rsid w:val="00925AEA"/>
    <w:rsid w:val="009320CE"/>
    <w:rsid w:val="009326A4"/>
    <w:rsid w:val="00935A59"/>
    <w:rsid w:val="00935C0C"/>
    <w:rsid w:val="00940092"/>
    <w:rsid w:val="009435A8"/>
    <w:rsid w:val="00943EED"/>
    <w:rsid w:val="00943F30"/>
    <w:rsid w:val="00944638"/>
    <w:rsid w:val="009448D7"/>
    <w:rsid w:val="0095171C"/>
    <w:rsid w:val="0095258D"/>
    <w:rsid w:val="0095500D"/>
    <w:rsid w:val="00956F0C"/>
    <w:rsid w:val="00960186"/>
    <w:rsid w:val="00960248"/>
    <w:rsid w:val="0096170E"/>
    <w:rsid w:val="009634A2"/>
    <w:rsid w:val="00963D86"/>
    <w:rsid w:val="0096585D"/>
    <w:rsid w:val="00965C14"/>
    <w:rsid w:val="00965F3A"/>
    <w:rsid w:val="0096624B"/>
    <w:rsid w:val="00967041"/>
    <w:rsid w:val="0097138C"/>
    <w:rsid w:val="009749C4"/>
    <w:rsid w:val="009762C5"/>
    <w:rsid w:val="009817C6"/>
    <w:rsid w:val="009836E1"/>
    <w:rsid w:val="00983CCA"/>
    <w:rsid w:val="009845EE"/>
    <w:rsid w:val="0098492C"/>
    <w:rsid w:val="00985AF4"/>
    <w:rsid w:val="009874C8"/>
    <w:rsid w:val="009875FB"/>
    <w:rsid w:val="009907F6"/>
    <w:rsid w:val="009914F5"/>
    <w:rsid w:val="00993D85"/>
    <w:rsid w:val="00994055"/>
    <w:rsid w:val="009955B9"/>
    <w:rsid w:val="00995C24"/>
    <w:rsid w:val="00995ED7"/>
    <w:rsid w:val="0099612C"/>
    <w:rsid w:val="009963A7"/>
    <w:rsid w:val="0099648E"/>
    <w:rsid w:val="009A317F"/>
    <w:rsid w:val="009A5BBA"/>
    <w:rsid w:val="009A5DD0"/>
    <w:rsid w:val="009A6CC6"/>
    <w:rsid w:val="009A78C0"/>
    <w:rsid w:val="009A7F24"/>
    <w:rsid w:val="009B0756"/>
    <w:rsid w:val="009B5CBA"/>
    <w:rsid w:val="009B6458"/>
    <w:rsid w:val="009C2122"/>
    <w:rsid w:val="009C4C07"/>
    <w:rsid w:val="009C614A"/>
    <w:rsid w:val="009C64AB"/>
    <w:rsid w:val="009C6D20"/>
    <w:rsid w:val="009D2826"/>
    <w:rsid w:val="009D6643"/>
    <w:rsid w:val="009D7CED"/>
    <w:rsid w:val="009E0CA2"/>
    <w:rsid w:val="009E237A"/>
    <w:rsid w:val="009E36C2"/>
    <w:rsid w:val="009E3EB3"/>
    <w:rsid w:val="009E4BA3"/>
    <w:rsid w:val="009E4EF4"/>
    <w:rsid w:val="009E74A1"/>
    <w:rsid w:val="009E7782"/>
    <w:rsid w:val="009F015F"/>
    <w:rsid w:val="009F1160"/>
    <w:rsid w:val="009F16B2"/>
    <w:rsid w:val="009F571C"/>
    <w:rsid w:val="009F719D"/>
    <w:rsid w:val="00A00533"/>
    <w:rsid w:val="00A05D71"/>
    <w:rsid w:val="00A06511"/>
    <w:rsid w:val="00A06670"/>
    <w:rsid w:val="00A07252"/>
    <w:rsid w:val="00A07376"/>
    <w:rsid w:val="00A07BD5"/>
    <w:rsid w:val="00A116E8"/>
    <w:rsid w:val="00A12E7D"/>
    <w:rsid w:val="00A13831"/>
    <w:rsid w:val="00A20494"/>
    <w:rsid w:val="00A21BFB"/>
    <w:rsid w:val="00A22BBF"/>
    <w:rsid w:val="00A246C9"/>
    <w:rsid w:val="00A254BE"/>
    <w:rsid w:val="00A2604C"/>
    <w:rsid w:val="00A3032E"/>
    <w:rsid w:val="00A3226A"/>
    <w:rsid w:val="00A3538D"/>
    <w:rsid w:val="00A3677A"/>
    <w:rsid w:val="00A37676"/>
    <w:rsid w:val="00A4193B"/>
    <w:rsid w:val="00A43319"/>
    <w:rsid w:val="00A45181"/>
    <w:rsid w:val="00A45549"/>
    <w:rsid w:val="00A45C24"/>
    <w:rsid w:val="00A51D92"/>
    <w:rsid w:val="00A55A2B"/>
    <w:rsid w:val="00A565BC"/>
    <w:rsid w:val="00A57868"/>
    <w:rsid w:val="00A600F8"/>
    <w:rsid w:val="00A60D02"/>
    <w:rsid w:val="00A622B4"/>
    <w:rsid w:val="00A622E1"/>
    <w:rsid w:val="00A63CF6"/>
    <w:rsid w:val="00A64052"/>
    <w:rsid w:val="00A656FD"/>
    <w:rsid w:val="00A65A0F"/>
    <w:rsid w:val="00A75110"/>
    <w:rsid w:val="00A75953"/>
    <w:rsid w:val="00A77096"/>
    <w:rsid w:val="00A846F9"/>
    <w:rsid w:val="00A86169"/>
    <w:rsid w:val="00A9194E"/>
    <w:rsid w:val="00A92384"/>
    <w:rsid w:val="00A96BD8"/>
    <w:rsid w:val="00AA102D"/>
    <w:rsid w:val="00AA2223"/>
    <w:rsid w:val="00AA2E37"/>
    <w:rsid w:val="00AA4EB2"/>
    <w:rsid w:val="00AA5C3E"/>
    <w:rsid w:val="00AA771C"/>
    <w:rsid w:val="00AB2674"/>
    <w:rsid w:val="00AB2904"/>
    <w:rsid w:val="00AB33F4"/>
    <w:rsid w:val="00AB343C"/>
    <w:rsid w:val="00AB534F"/>
    <w:rsid w:val="00AB7215"/>
    <w:rsid w:val="00AC03EF"/>
    <w:rsid w:val="00AC1D3F"/>
    <w:rsid w:val="00AC1E81"/>
    <w:rsid w:val="00AC46C4"/>
    <w:rsid w:val="00AC5047"/>
    <w:rsid w:val="00AC5DA1"/>
    <w:rsid w:val="00AC5F0F"/>
    <w:rsid w:val="00AC6BC4"/>
    <w:rsid w:val="00AD0BE5"/>
    <w:rsid w:val="00AD2358"/>
    <w:rsid w:val="00AD5588"/>
    <w:rsid w:val="00AD6C2A"/>
    <w:rsid w:val="00AE023F"/>
    <w:rsid w:val="00AE080F"/>
    <w:rsid w:val="00AE1947"/>
    <w:rsid w:val="00AE28E1"/>
    <w:rsid w:val="00AE4166"/>
    <w:rsid w:val="00AE4375"/>
    <w:rsid w:val="00AE71EF"/>
    <w:rsid w:val="00AE7E67"/>
    <w:rsid w:val="00AF18E5"/>
    <w:rsid w:val="00AF3224"/>
    <w:rsid w:val="00AF347C"/>
    <w:rsid w:val="00AF3536"/>
    <w:rsid w:val="00AF5886"/>
    <w:rsid w:val="00B055BD"/>
    <w:rsid w:val="00B05804"/>
    <w:rsid w:val="00B0653B"/>
    <w:rsid w:val="00B07D74"/>
    <w:rsid w:val="00B07EEA"/>
    <w:rsid w:val="00B11251"/>
    <w:rsid w:val="00B12418"/>
    <w:rsid w:val="00B15367"/>
    <w:rsid w:val="00B1626A"/>
    <w:rsid w:val="00B166CE"/>
    <w:rsid w:val="00B2172E"/>
    <w:rsid w:val="00B2273C"/>
    <w:rsid w:val="00B22B3B"/>
    <w:rsid w:val="00B23495"/>
    <w:rsid w:val="00B23EED"/>
    <w:rsid w:val="00B24AB4"/>
    <w:rsid w:val="00B255D3"/>
    <w:rsid w:val="00B26BE8"/>
    <w:rsid w:val="00B308A5"/>
    <w:rsid w:val="00B30CD1"/>
    <w:rsid w:val="00B31BD2"/>
    <w:rsid w:val="00B328D8"/>
    <w:rsid w:val="00B33C87"/>
    <w:rsid w:val="00B34641"/>
    <w:rsid w:val="00B347C2"/>
    <w:rsid w:val="00B349B2"/>
    <w:rsid w:val="00B35D0F"/>
    <w:rsid w:val="00B36C3F"/>
    <w:rsid w:val="00B42CB4"/>
    <w:rsid w:val="00B47F7A"/>
    <w:rsid w:val="00B50990"/>
    <w:rsid w:val="00B53377"/>
    <w:rsid w:val="00B55B4D"/>
    <w:rsid w:val="00B5684D"/>
    <w:rsid w:val="00B579C4"/>
    <w:rsid w:val="00B60202"/>
    <w:rsid w:val="00B65A33"/>
    <w:rsid w:val="00B65CAF"/>
    <w:rsid w:val="00B66B30"/>
    <w:rsid w:val="00B71F75"/>
    <w:rsid w:val="00B72F72"/>
    <w:rsid w:val="00B741EA"/>
    <w:rsid w:val="00B74F36"/>
    <w:rsid w:val="00B77BC8"/>
    <w:rsid w:val="00B81651"/>
    <w:rsid w:val="00B82965"/>
    <w:rsid w:val="00B844AD"/>
    <w:rsid w:val="00B846CE"/>
    <w:rsid w:val="00B852BC"/>
    <w:rsid w:val="00B855E5"/>
    <w:rsid w:val="00B92D67"/>
    <w:rsid w:val="00B943FC"/>
    <w:rsid w:val="00B94892"/>
    <w:rsid w:val="00B9580A"/>
    <w:rsid w:val="00BA137E"/>
    <w:rsid w:val="00BA2006"/>
    <w:rsid w:val="00BA2919"/>
    <w:rsid w:val="00BB0F7B"/>
    <w:rsid w:val="00BB2094"/>
    <w:rsid w:val="00BB54C9"/>
    <w:rsid w:val="00BB7805"/>
    <w:rsid w:val="00BC41F0"/>
    <w:rsid w:val="00BD016D"/>
    <w:rsid w:val="00BD2998"/>
    <w:rsid w:val="00BD3C15"/>
    <w:rsid w:val="00BD3D7E"/>
    <w:rsid w:val="00BD6E53"/>
    <w:rsid w:val="00BD7917"/>
    <w:rsid w:val="00BE06C4"/>
    <w:rsid w:val="00BE11D3"/>
    <w:rsid w:val="00BE3989"/>
    <w:rsid w:val="00BE3E14"/>
    <w:rsid w:val="00BE5A49"/>
    <w:rsid w:val="00BE5B10"/>
    <w:rsid w:val="00BE7F45"/>
    <w:rsid w:val="00BF0E45"/>
    <w:rsid w:val="00BF100E"/>
    <w:rsid w:val="00BF17A8"/>
    <w:rsid w:val="00BF2359"/>
    <w:rsid w:val="00BF2A3B"/>
    <w:rsid w:val="00BF5EA3"/>
    <w:rsid w:val="00BF5FAA"/>
    <w:rsid w:val="00C00E3F"/>
    <w:rsid w:val="00C00F97"/>
    <w:rsid w:val="00C02D0E"/>
    <w:rsid w:val="00C03A19"/>
    <w:rsid w:val="00C05A9E"/>
    <w:rsid w:val="00C0676E"/>
    <w:rsid w:val="00C07D33"/>
    <w:rsid w:val="00C12120"/>
    <w:rsid w:val="00C1577B"/>
    <w:rsid w:val="00C1640E"/>
    <w:rsid w:val="00C20A5F"/>
    <w:rsid w:val="00C22010"/>
    <w:rsid w:val="00C22D7C"/>
    <w:rsid w:val="00C24A90"/>
    <w:rsid w:val="00C26400"/>
    <w:rsid w:val="00C2699A"/>
    <w:rsid w:val="00C269D1"/>
    <w:rsid w:val="00C3073B"/>
    <w:rsid w:val="00C30DC3"/>
    <w:rsid w:val="00C37EBD"/>
    <w:rsid w:val="00C4133D"/>
    <w:rsid w:val="00C419D2"/>
    <w:rsid w:val="00C42AB0"/>
    <w:rsid w:val="00C455C0"/>
    <w:rsid w:val="00C45D6B"/>
    <w:rsid w:val="00C46029"/>
    <w:rsid w:val="00C4763F"/>
    <w:rsid w:val="00C50178"/>
    <w:rsid w:val="00C50B72"/>
    <w:rsid w:val="00C5118C"/>
    <w:rsid w:val="00C54801"/>
    <w:rsid w:val="00C5709E"/>
    <w:rsid w:val="00C60DFB"/>
    <w:rsid w:val="00C61971"/>
    <w:rsid w:val="00C62142"/>
    <w:rsid w:val="00C64208"/>
    <w:rsid w:val="00C64827"/>
    <w:rsid w:val="00C64CD9"/>
    <w:rsid w:val="00C65449"/>
    <w:rsid w:val="00C65A0A"/>
    <w:rsid w:val="00C66788"/>
    <w:rsid w:val="00C71B58"/>
    <w:rsid w:val="00C740B3"/>
    <w:rsid w:val="00C759C3"/>
    <w:rsid w:val="00C760FC"/>
    <w:rsid w:val="00C82FE4"/>
    <w:rsid w:val="00C8303C"/>
    <w:rsid w:val="00C83365"/>
    <w:rsid w:val="00C83F80"/>
    <w:rsid w:val="00C868C4"/>
    <w:rsid w:val="00C92534"/>
    <w:rsid w:val="00C96A8A"/>
    <w:rsid w:val="00C9749E"/>
    <w:rsid w:val="00C9791F"/>
    <w:rsid w:val="00CA07A0"/>
    <w:rsid w:val="00CA25AC"/>
    <w:rsid w:val="00CA3A94"/>
    <w:rsid w:val="00CA5E6C"/>
    <w:rsid w:val="00CB162B"/>
    <w:rsid w:val="00CB2B0D"/>
    <w:rsid w:val="00CB63A1"/>
    <w:rsid w:val="00CB7CA2"/>
    <w:rsid w:val="00CC0BD7"/>
    <w:rsid w:val="00CC179E"/>
    <w:rsid w:val="00CC549C"/>
    <w:rsid w:val="00CC7CBB"/>
    <w:rsid w:val="00CD1AFE"/>
    <w:rsid w:val="00CD2B39"/>
    <w:rsid w:val="00CD4EF9"/>
    <w:rsid w:val="00CD6E35"/>
    <w:rsid w:val="00CD725B"/>
    <w:rsid w:val="00CD7BCA"/>
    <w:rsid w:val="00CD7CF7"/>
    <w:rsid w:val="00CE0ECE"/>
    <w:rsid w:val="00CE26D2"/>
    <w:rsid w:val="00CE2928"/>
    <w:rsid w:val="00CE333C"/>
    <w:rsid w:val="00CE3DE1"/>
    <w:rsid w:val="00CE5C85"/>
    <w:rsid w:val="00CE7A53"/>
    <w:rsid w:val="00CF293C"/>
    <w:rsid w:val="00CF4E77"/>
    <w:rsid w:val="00CF5801"/>
    <w:rsid w:val="00CF6157"/>
    <w:rsid w:val="00CF6744"/>
    <w:rsid w:val="00CF7D62"/>
    <w:rsid w:val="00D01DFA"/>
    <w:rsid w:val="00D03486"/>
    <w:rsid w:val="00D04722"/>
    <w:rsid w:val="00D04A73"/>
    <w:rsid w:val="00D06EC5"/>
    <w:rsid w:val="00D11313"/>
    <w:rsid w:val="00D14D90"/>
    <w:rsid w:val="00D14E2B"/>
    <w:rsid w:val="00D15905"/>
    <w:rsid w:val="00D17B34"/>
    <w:rsid w:val="00D20A9C"/>
    <w:rsid w:val="00D24A81"/>
    <w:rsid w:val="00D256CE"/>
    <w:rsid w:val="00D2669A"/>
    <w:rsid w:val="00D31C4C"/>
    <w:rsid w:val="00D35EC2"/>
    <w:rsid w:val="00D3645A"/>
    <w:rsid w:val="00D37E03"/>
    <w:rsid w:val="00D37E19"/>
    <w:rsid w:val="00D40367"/>
    <w:rsid w:val="00D40464"/>
    <w:rsid w:val="00D40681"/>
    <w:rsid w:val="00D40B32"/>
    <w:rsid w:val="00D426F3"/>
    <w:rsid w:val="00D462C9"/>
    <w:rsid w:val="00D468C0"/>
    <w:rsid w:val="00D4791A"/>
    <w:rsid w:val="00D51EF5"/>
    <w:rsid w:val="00D5322B"/>
    <w:rsid w:val="00D537A2"/>
    <w:rsid w:val="00D539A8"/>
    <w:rsid w:val="00D55DBC"/>
    <w:rsid w:val="00D56879"/>
    <w:rsid w:val="00D62199"/>
    <w:rsid w:val="00D73F74"/>
    <w:rsid w:val="00D80EA7"/>
    <w:rsid w:val="00D82202"/>
    <w:rsid w:val="00D85974"/>
    <w:rsid w:val="00D8750A"/>
    <w:rsid w:val="00D87A0F"/>
    <w:rsid w:val="00D9049F"/>
    <w:rsid w:val="00D91895"/>
    <w:rsid w:val="00D918A1"/>
    <w:rsid w:val="00D93445"/>
    <w:rsid w:val="00D9371D"/>
    <w:rsid w:val="00D946E1"/>
    <w:rsid w:val="00D95A60"/>
    <w:rsid w:val="00DA1410"/>
    <w:rsid w:val="00DA288B"/>
    <w:rsid w:val="00DA2F24"/>
    <w:rsid w:val="00DA3140"/>
    <w:rsid w:val="00DA41C8"/>
    <w:rsid w:val="00DA7381"/>
    <w:rsid w:val="00DB1720"/>
    <w:rsid w:val="00DB2F01"/>
    <w:rsid w:val="00DB3146"/>
    <w:rsid w:val="00DB3E9D"/>
    <w:rsid w:val="00DB43D1"/>
    <w:rsid w:val="00DB5121"/>
    <w:rsid w:val="00DB56D8"/>
    <w:rsid w:val="00DB5DDE"/>
    <w:rsid w:val="00DC0780"/>
    <w:rsid w:val="00DC09D0"/>
    <w:rsid w:val="00DC42A1"/>
    <w:rsid w:val="00DC6439"/>
    <w:rsid w:val="00DD0A63"/>
    <w:rsid w:val="00DD4049"/>
    <w:rsid w:val="00DD4EA7"/>
    <w:rsid w:val="00DD6AAF"/>
    <w:rsid w:val="00DE1AC7"/>
    <w:rsid w:val="00DE2C70"/>
    <w:rsid w:val="00DE45C1"/>
    <w:rsid w:val="00DE45CF"/>
    <w:rsid w:val="00DE4F8F"/>
    <w:rsid w:val="00DE62D9"/>
    <w:rsid w:val="00DE6320"/>
    <w:rsid w:val="00DF32BC"/>
    <w:rsid w:val="00DF3EBA"/>
    <w:rsid w:val="00DF5708"/>
    <w:rsid w:val="00E00271"/>
    <w:rsid w:val="00E02044"/>
    <w:rsid w:val="00E048EB"/>
    <w:rsid w:val="00E05694"/>
    <w:rsid w:val="00E115C1"/>
    <w:rsid w:val="00E15B19"/>
    <w:rsid w:val="00E1601A"/>
    <w:rsid w:val="00E16CE7"/>
    <w:rsid w:val="00E229AE"/>
    <w:rsid w:val="00E247F6"/>
    <w:rsid w:val="00E24874"/>
    <w:rsid w:val="00E2490B"/>
    <w:rsid w:val="00E26670"/>
    <w:rsid w:val="00E27495"/>
    <w:rsid w:val="00E30068"/>
    <w:rsid w:val="00E322D8"/>
    <w:rsid w:val="00E34A33"/>
    <w:rsid w:val="00E40D75"/>
    <w:rsid w:val="00E41A5A"/>
    <w:rsid w:val="00E43BF0"/>
    <w:rsid w:val="00E44C4D"/>
    <w:rsid w:val="00E44D15"/>
    <w:rsid w:val="00E511A3"/>
    <w:rsid w:val="00E52612"/>
    <w:rsid w:val="00E52EED"/>
    <w:rsid w:val="00E55563"/>
    <w:rsid w:val="00E61271"/>
    <w:rsid w:val="00E62A9D"/>
    <w:rsid w:val="00E63146"/>
    <w:rsid w:val="00E650A4"/>
    <w:rsid w:val="00E65AFD"/>
    <w:rsid w:val="00E66B11"/>
    <w:rsid w:val="00E676D1"/>
    <w:rsid w:val="00E678DA"/>
    <w:rsid w:val="00E70E1C"/>
    <w:rsid w:val="00E7316A"/>
    <w:rsid w:val="00E7366D"/>
    <w:rsid w:val="00E75274"/>
    <w:rsid w:val="00E76C49"/>
    <w:rsid w:val="00E77186"/>
    <w:rsid w:val="00E77CC9"/>
    <w:rsid w:val="00E77D2E"/>
    <w:rsid w:val="00E8081F"/>
    <w:rsid w:val="00E810EF"/>
    <w:rsid w:val="00E83BA5"/>
    <w:rsid w:val="00E85E11"/>
    <w:rsid w:val="00E87F04"/>
    <w:rsid w:val="00E9597A"/>
    <w:rsid w:val="00E97C41"/>
    <w:rsid w:val="00E97DF5"/>
    <w:rsid w:val="00EA1E3B"/>
    <w:rsid w:val="00EA25F6"/>
    <w:rsid w:val="00EA4600"/>
    <w:rsid w:val="00EA4AC7"/>
    <w:rsid w:val="00EA6DBE"/>
    <w:rsid w:val="00EB11A5"/>
    <w:rsid w:val="00EB2D32"/>
    <w:rsid w:val="00EB4907"/>
    <w:rsid w:val="00EB4981"/>
    <w:rsid w:val="00EB7B21"/>
    <w:rsid w:val="00EC0285"/>
    <w:rsid w:val="00EC13E6"/>
    <w:rsid w:val="00EC4743"/>
    <w:rsid w:val="00EC5673"/>
    <w:rsid w:val="00EC5763"/>
    <w:rsid w:val="00EC5BCA"/>
    <w:rsid w:val="00EC733D"/>
    <w:rsid w:val="00EC795E"/>
    <w:rsid w:val="00ED09EC"/>
    <w:rsid w:val="00ED18AD"/>
    <w:rsid w:val="00ED2AE9"/>
    <w:rsid w:val="00ED5C38"/>
    <w:rsid w:val="00ED6B44"/>
    <w:rsid w:val="00ED6E59"/>
    <w:rsid w:val="00EE2CE1"/>
    <w:rsid w:val="00EE3674"/>
    <w:rsid w:val="00EE4C54"/>
    <w:rsid w:val="00EE4CF2"/>
    <w:rsid w:val="00EE650C"/>
    <w:rsid w:val="00EE7F9E"/>
    <w:rsid w:val="00EE7FE0"/>
    <w:rsid w:val="00EF030F"/>
    <w:rsid w:val="00EF0343"/>
    <w:rsid w:val="00EF0843"/>
    <w:rsid w:val="00EF2D9C"/>
    <w:rsid w:val="00EF36FD"/>
    <w:rsid w:val="00EF5504"/>
    <w:rsid w:val="00EF5FCC"/>
    <w:rsid w:val="00EF6925"/>
    <w:rsid w:val="00F01027"/>
    <w:rsid w:val="00F017B7"/>
    <w:rsid w:val="00F0207D"/>
    <w:rsid w:val="00F02F4C"/>
    <w:rsid w:val="00F10790"/>
    <w:rsid w:val="00F10C29"/>
    <w:rsid w:val="00F12858"/>
    <w:rsid w:val="00F130C7"/>
    <w:rsid w:val="00F147DF"/>
    <w:rsid w:val="00F17902"/>
    <w:rsid w:val="00F20EB3"/>
    <w:rsid w:val="00F270C4"/>
    <w:rsid w:val="00F300E0"/>
    <w:rsid w:val="00F30317"/>
    <w:rsid w:val="00F30457"/>
    <w:rsid w:val="00F3154B"/>
    <w:rsid w:val="00F31C95"/>
    <w:rsid w:val="00F34841"/>
    <w:rsid w:val="00F369E1"/>
    <w:rsid w:val="00F375F5"/>
    <w:rsid w:val="00F37B66"/>
    <w:rsid w:val="00F40479"/>
    <w:rsid w:val="00F4126F"/>
    <w:rsid w:val="00F419CC"/>
    <w:rsid w:val="00F43543"/>
    <w:rsid w:val="00F4445E"/>
    <w:rsid w:val="00F44525"/>
    <w:rsid w:val="00F44BDC"/>
    <w:rsid w:val="00F516A8"/>
    <w:rsid w:val="00F52CAF"/>
    <w:rsid w:val="00F53090"/>
    <w:rsid w:val="00F537A6"/>
    <w:rsid w:val="00F57FB9"/>
    <w:rsid w:val="00F60E40"/>
    <w:rsid w:val="00F620FD"/>
    <w:rsid w:val="00F651C3"/>
    <w:rsid w:val="00F66E10"/>
    <w:rsid w:val="00F67330"/>
    <w:rsid w:val="00F71653"/>
    <w:rsid w:val="00F75994"/>
    <w:rsid w:val="00F75B8B"/>
    <w:rsid w:val="00F7635A"/>
    <w:rsid w:val="00F767D2"/>
    <w:rsid w:val="00F776B6"/>
    <w:rsid w:val="00F81AEA"/>
    <w:rsid w:val="00F82DF4"/>
    <w:rsid w:val="00F82E8E"/>
    <w:rsid w:val="00F90C7D"/>
    <w:rsid w:val="00F92038"/>
    <w:rsid w:val="00F96E61"/>
    <w:rsid w:val="00F97137"/>
    <w:rsid w:val="00F97F51"/>
    <w:rsid w:val="00FA1FC8"/>
    <w:rsid w:val="00FA2665"/>
    <w:rsid w:val="00FA64DD"/>
    <w:rsid w:val="00FB0A9D"/>
    <w:rsid w:val="00FB0C9A"/>
    <w:rsid w:val="00FB0FF3"/>
    <w:rsid w:val="00FB14A4"/>
    <w:rsid w:val="00FB353B"/>
    <w:rsid w:val="00FB5AF8"/>
    <w:rsid w:val="00FB63BF"/>
    <w:rsid w:val="00FB7F6C"/>
    <w:rsid w:val="00FC3A95"/>
    <w:rsid w:val="00FC49F5"/>
    <w:rsid w:val="00FC5064"/>
    <w:rsid w:val="00FC757C"/>
    <w:rsid w:val="00FC75C7"/>
    <w:rsid w:val="00FC7D4B"/>
    <w:rsid w:val="00FC7FC0"/>
    <w:rsid w:val="00FD083C"/>
    <w:rsid w:val="00FD18FD"/>
    <w:rsid w:val="00FD3784"/>
    <w:rsid w:val="00FD49D9"/>
    <w:rsid w:val="00FD4C9C"/>
    <w:rsid w:val="00FD50B2"/>
    <w:rsid w:val="00FD5944"/>
    <w:rsid w:val="00FD6BC1"/>
    <w:rsid w:val="00FD7452"/>
    <w:rsid w:val="00FD7A52"/>
    <w:rsid w:val="00FE000B"/>
    <w:rsid w:val="00FE1EAE"/>
    <w:rsid w:val="00FE37E1"/>
    <w:rsid w:val="00FE3F45"/>
    <w:rsid w:val="00FE4D13"/>
    <w:rsid w:val="00FE66FE"/>
    <w:rsid w:val="00FF5291"/>
    <w:rsid w:val="00FF55B7"/>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FDDF7"/>
  <w15:chartTrackingRefBased/>
  <w15:docId w15:val="{FC7CFE22-12D0-450B-8946-00BAF75B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02"/>
    <w:rPr>
      <w:sz w:val="24"/>
      <w:szCs w:val="24"/>
    </w:rPr>
  </w:style>
  <w:style w:type="paragraph" w:styleId="1">
    <w:name w:val="heading 1"/>
    <w:basedOn w:val="a"/>
    <w:next w:val="a"/>
    <w:link w:val="10"/>
    <w:uiPriority w:val="99"/>
    <w:qFormat/>
    <w:rsid w:val="00DB5121"/>
    <w:pPr>
      <w:keepNext/>
      <w:spacing w:before="240" w:after="60"/>
      <w:outlineLvl w:val="0"/>
    </w:pPr>
    <w:rPr>
      <w:rFonts w:ascii="Arial" w:hAnsi="Arial" w:cs="Arial"/>
      <w:b/>
      <w:bCs/>
      <w:kern w:val="32"/>
      <w:sz w:val="32"/>
      <w:szCs w:val="32"/>
    </w:rPr>
  </w:style>
  <w:style w:type="paragraph" w:styleId="4">
    <w:name w:val="heading 4"/>
    <w:basedOn w:val="a"/>
    <w:next w:val="a"/>
    <w:qFormat/>
    <w:rsid w:val="00DB5121"/>
    <w:pPr>
      <w:keepNext/>
      <w:spacing w:before="240" w:after="60"/>
      <w:outlineLvl w:val="3"/>
    </w:pPr>
    <w:rPr>
      <w:b/>
      <w:bCs/>
      <w:sz w:val="28"/>
      <w:szCs w:val="28"/>
    </w:rPr>
  </w:style>
  <w:style w:type="paragraph" w:styleId="5">
    <w:name w:val="heading 5"/>
    <w:basedOn w:val="a"/>
    <w:next w:val="a"/>
    <w:qFormat/>
    <w:rsid w:val="00DB5121"/>
    <w:pPr>
      <w:spacing w:before="240" w:after="60"/>
      <w:outlineLvl w:val="4"/>
    </w:pPr>
    <w:rPr>
      <w:b/>
      <w:bCs/>
      <w:i/>
      <w:iCs/>
      <w:sz w:val="26"/>
      <w:szCs w:val="26"/>
    </w:rPr>
  </w:style>
  <w:style w:type="paragraph" w:styleId="6">
    <w:name w:val="heading 6"/>
    <w:basedOn w:val="a"/>
    <w:next w:val="a"/>
    <w:qFormat/>
    <w:rsid w:val="00DB5121"/>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ignature"/>
    <w:basedOn w:val="a"/>
    <w:next w:val="a"/>
    <w:rsid w:val="00AC46C4"/>
    <w:pPr>
      <w:tabs>
        <w:tab w:val="left" w:pos="7797"/>
      </w:tabs>
      <w:spacing w:before="1080"/>
      <w:ind w:right="-567"/>
    </w:pPr>
    <w:rPr>
      <w:caps/>
      <w:szCs w:val="20"/>
    </w:rPr>
  </w:style>
  <w:style w:type="paragraph" w:customStyle="1" w:styleId="a4">
    <w:name w:val="Знак Знак Знак Знак"/>
    <w:basedOn w:val="a"/>
    <w:rsid w:val="00AC46C4"/>
    <w:pPr>
      <w:spacing w:before="100" w:beforeAutospacing="1" w:after="100" w:afterAutospacing="1"/>
    </w:pPr>
    <w:rPr>
      <w:rFonts w:ascii="Tahoma" w:hAnsi="Tahoma"/>
      <w:sz w:val="20"/>
      <w:szCs w:val="20"/>
      <w:lang w:val="en-US" w:eastAsia="en-US"/>
    </w:rPr>
  </w:style>
  <w:style w:type="paragraph" w:customStyle="1" w:styleId="a5">
    <w:name w:val="Дата постановления"/>
    <w:basedOn w:val="a"/>
    <w:next w:val="a"/>
    <w:rsid w:val="00AC46C4"/>
    <w:pPr>
      <w:tabs>
        <w:tab w:val="left" w:pos="7796"/>
      </w:tabs>
      <w:spacing w:before="120"/>
      <w:jc w:val="center"/>
    </w:pPr>
    <w:rPr>
      <w:szCs w:val="20"/>
    </w:rPr>
  </w:style>
  <w:style w:type="paragraph" w:customStyle="1" w:styleId="a6">
    <w:name w:val="Текст постановления"/>
    <w:basedOn w:val="a"/>
    <w:rsid w:val="00AC46C4"/>
    <w:pPr>
      <w:ind w:firstLine="709"/>
    </w:pPr>
    <w:rPr>
      <w:szCs w:val="20"/>
    </w:rPr>
  </w:style>
  <w:style w:type="paragraph" w:customStyle="1" w:styleId="a7">
    <w:name w:val="Заголовок постановления"/>
    <w:basedOn w:val="a"/>
    <w:next w:val="a6"/>
    <w:rsid w:val="00AC46C4"/>
    <w:pPr>
      <w:spacing w:before="240" w:after="960"/>
      <w:ind w:right="5102" w:firstLine="709"/>
    </w:pPr>
    <w:rPr>
      <w:i/>
      <w:szCs w:val="20"/>
    </w:rPr>
  </w:style>
  <w:style w:type="table" w:styleId="a8">
    <w:name w:val="Table Grid"/>
    <w:basedOn w:val="a1"/>
    <w:rsid w:val="00AC46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713237"/>
    <w:pPr>
      <w:tabs>
        <w:tab w:val="center" w:pos="4677"/>
        <w:tab w:val="right" w:pos="9355"/>
      </w:tabs>
    </w:pPr>
  </w:style>
  <w:style w:type="character" w:styleId="ab">
    <w:name w:val="page number"/>
    <w:basedOn w:val="a0"/>
    <w:rsid w:val="00713237"/>
  </w:style>
  <w:style w:type="paragraph" w:styleId="ac">
    <w:name w:val="Body Text"/>
    <w:basedOn w:val="a"/>
    <w:rsid w:val="00DB5121"/>
    <w:pPr>
      <w:jc w:val="both"/>
    </w:pPr>
    <w:rPr>
      <w:sz w:val="28"/>
      <w:szCs w:val="20"/>
    </w:rPr>
  </w:style>
  <w:style w:type="paragraph" w:styleId="ad">
    <w:name w:val="Body Text Indent"/>
    <w:basedOn w:val="a"/>
    <w:rsid w:val="00DB5121"/>
    <w:pPr>
      <w:ind w:firstLine="420"/>
      <w:jc w:val="both"/>
    </w:pPr>
    <w:rPr>
      <w:b/>
      <w:i/>
      <w:sz w:val="20"/>
      <w:szCs w:val="20"/>
      <w:u w:val="single"/>
    </w:rPr>
  </w:style>
  <w:style w:type="paragraph" w:styleId="3">
    <w:name w:val="Body Text 3"/>
    <w:basedOn w:val="a"/>
    <w:rsid w:val="00DB5121"/>
    <w:pPr>
      <w:spacing w:after="120"/>
    </w:pPr>
    <w:rPr>
      <w:sz w:val="16"/>
      <w:szCs w:val="16"/>
    </w:rPr>
  </w:style>
  <w:style w:type="paragraph" w:styleId="2">
    <w:name w:val="Body Text Indent 2"/>
    <w:basedOn w:val="a"/>
    <w:rsid w:val="00DB5121"/>
    <w:pPr>
      <w:ind w:firstLine="720"/>
      <w:jc w:val="both"/>
    </w:pPr>
    <w:rPr>
      <w:sz w:val="20"/>
      <w:szCs w:val="20"/>
    </w:rPr>
  </w:style>
  <w:style w:type="paragraph" w:styleId="ae">
    <w:name w:val="envelope address"/>
    <w:basedOn w:val="a"/>
    <w:next w:val="a"/>
    <w:rsid w:val="00DB5121"/>
    <w:pPr>
      <w:spacing w:before="120"/>
      <w:jc w:val="center"/>
    </w:pPr>
    <w:rPr>
      <w:rFonts w:ascii="Arial" w:hAnsi="Arial"/>
      <w:noProof/>
      <w:sz w:val="16"/>
      <w:szCs w:val="20"/>
    </w:rPr>
  </w:style>
  <w:style w:type="paragraph" w:styleId="af">
    <w:name w:val="Message Header"/>
    <w:basedOn w:val="a"/>
    <w:rsid w:val="00DB5121"/>
    <w:pPr>
      <w:spacing w:before="1200"/>
      <w:jc w:val="center"/>
    </w:pPr>
    <w:rPr>
      <w:caps/>
      <w:noProof/>
      <w:spacing w:val="40"/>
      <w:szCs w:val="20"/>
    </w:rPr>
  </w:style>
  <w:style w:type="paragraph" w:customStyle="1" w:styleId="af0">
    <w:name w:val="Бланк"/>
    <w:basedOn w:val="af"/>
    <w:next w:val="a"/>
    <w:rsid w:val="00DB5121"/>
    <w:pPr>
      <w:spacing w:before="120"/>
    </w:pPr>
    <w:rPr>
      <w:b/>
      <w:sz w:val="32"/>
    </w:rPr>
  </w:style>
  <w:style w:type="paragraph" w:styleId="af1">
    <w:name w:val="footer"/>
    <w:basedOn w:val="a"/>
    <w:link w:val="af2"/>
    <w:uiPriority w:val="99"/>
    <w:rsid w:val="001A0734"/>
    <w:rPr>
      <w:sz w:val="20"/>
      <w:szCs w:val="20"/>
    </w:rPr>
  </w:style>
  <w:style w:type="paragraph" w:customStyle="1" w:styleId="af3">
    <w:name w:val="Таблицы (моноширинный)"/>
    <w:basedOn w:val="a"/>
    <w:next w:val="a"/>
    <w:uiPriority w:val="99"/>
    <w:rsid w:val="001A0734"/>
    <w:pPr>
      <w:widowControl w:val="0"/>
      <w:autoSpaceDE w:val="0"/>
      <w:autoSpaceDN w:val="0"/>
      <w:adjustRightInd w:val="0"/>
      <w:jc w:val="both"/>
    </w:pPr>
    <w:rPr>
      <w:rFonts w:ascii="Courier New" w:hAnsi="Courier New" w:cs="Courier New"/>
      <w:sz w:val="20"/>
      <w:szCs w:val="20"/>
    </w:rPr>
  </w:style>
  <w:style w:type="character" w:customStyle="1" w:styleId="10">
    <w:name w:val="Заголовок 1 Знак"/>
    <w:link w:val="1"/>
    <w:uiPriority w:val="99"/>
    <w:rsid w:val="00995C24"/>
    <w:rPr>
      <w:rFonts w:ascii="Arial" w:hAnsi="Arial" w:cs="Arial"/>
      <w:b/>
      <w:bCs/>
      <w:kern w:val="32"/>
      <w:sz w:val="32"/>
      <w:szCs w:val="32"/>
      <w:lang w:val="ru-RU" w:eastAsia="ru-RU" w:bidi="ar-SA"/>
    </w:rPr>
  </w:style>
  <w:style w:type="paragraph" w:customStyle="1" w:styleId="af4">
    <w:name w:val="Знак"/>
    <w:basedOn w:val="a"/>
    <w:rsid w:val="00995C24"/>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995C24"/>
    <w:pPr>
      <w:widowControl w:val="0"/>
      <w:autoSpaceDE w:val="0"/>
      <w:autoSpaceDN w:val="0"/>
      <w:adjustRightInd w:val="0"/>
      <w:ind w:firstLine="720"/>
    </w:pPr>
    <w:rPr>
      <w:rFonts w:ascii="Arial" w:hAnsi="Arial" w:cs="Arial"/>
    </w:rPr>
  </w:style>
  <w:style w:type="paragraph" w:customStyle="1" w:styleId="ConsPlusNonformat">
    <w:name w:val="ConsPlusNonformat"/>
    <w:rsid w:val="00400D56"/>
    <w:pPr>
      <w:widowControl w:val="0"/>
      <w:autoSpaceDE w:val="0"/>
      <w:autoSpaceDN w:val="0"/>
      <w:adjustRightInd w:val="0"/>
    </w:pPr>
    <w:rPr>
      <w:rFonts w:ascii="Courier New" w:hAnsi="Courier New" w:cs="Courier New"/>
    </w:rPr>
  </w:style>
  <w:style w:type="paragraph" w:customStyle="1" w:styleId="ConsPlusCell">
    <w:name w:val="ConsPlusCell"/>
    <w:rsid w:val="00400D56"/>
    <w:pPr>
      <w:widowControl w:val="0"/>
      <w:autoSpaceDE w:val="0"/>
      <w:autoSpaceDN w:val="0"/>
      <w:adjustRightInd w:val="0"/>
    </w:pPr>
    <w:rPr>
      <w:rFonts w:ascii="Arial" w:hAnsi="Arial" w:cs="Arial"/>
    </w:rPr>
  </w:style>
  <w:style w:type="paragraph" w:styleId="af5">
    <w:name w:val="Название"/>
    <w:basedOn w:val="a"/>
    <w:qFormat/>
    <w:rsid w:val="00400D56"/>
    <w:pPr>
      <w:jc w:val="center"/>
    </w:pPr>
    <w:rPr>
      <w:b/>
      <w:bCs/>
      <w:sz w:val="32"/>
      <w:szCs w:val="20"/>
    </w:rPr>
  </w:style>
  <w:style w:type="paragraph" w:styleId="af6">
    <w:name w:val="Balloon Text"/>
    <w:basedOn w:val="a"/>
    <w:link w:val="af7"/>
    <w:uiPriority w:val="99"/>
    <w:semiHidden/>
    <w:rsid w:val="00F0207D"/>
    <w:rPr>
      <w:rFonts w:ascii="Tahoma" w:hAnsi="Tahoma" w:cs="Tahoma"/>
      <w:sz w:val="16"/>
      <w:szCs w:val="16"/>
    </w:rPr>
  </w:style>
  <w:style w:type="paragraph" w:customStyle="1" w:styleId="BodyText1">
    <w:name w:val="Body Text1"/>
    <w:basedOn w:val="a"/>
    <w:rsid w:val="007D7DEA"/>
    <w:pPr>
      <w:jc w:val="center"/>
    </w:pPr>
    <w:rPr>
      <w:rFonts w:eastAsia="Calibri"/>
    </w:rPr>
  </w:style>
  <w:style w:type="character" w:styleId="af8">
    <w:name w:val="Emphasis"/>
    <w:qFormat/>
    <w:rsid w:val="009B5CBA"/>
    <w:rPr>
      <w:i/>
      <w:iCs/>
    </w:rPr>
  </w:style>
  <w:style w:type="paragraph" w:customStyle="1" w:styleId="CharChar">
    <w:name w:val=" Char Char"/>
    <w:basedOn w:val="a"/>
    <w:link w:val="a0"/>
    <w:rsid w:val="00622EFB"/>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E34A33"/>
    <w:rPr>
      <w:rFonts w:ascii="Arial" w:hAnsi="Arial" w:cs="Arial"/>
    </w:rPr>
  </w:style>
  <w:style w:type="paragraph" w:customStyle="1" w:styleId="ConsPlusTitle">
    <w:name w:val="ConsPlusTitle"/>
    <w:rsid w:val="00E34A33"/>
    <w:pPr>
      <w:widowControl w:val="0"/>
      <w:autoSpaceDE w:val="0"/>
      <w:autoSpaceDN w:val="0"/>
    </w:pPr>
    <w:rPr>
      <w:rFonts w:ascii="Calibri" w:hAnsi="Calibri" w:cs="Calibri"/>
      <w:b/>
      <w:sz w:val="22"/>
    </w:rPr>
  </w:style>
  <w:style w:type="character" w:customStyle="1" w:styleId="blk">
    <w:name w:val="blk"/>
    <w:rsid w:val="00E34A33"/>
  </w:style>
  <w:style w:type="character" w:styleId="af9">
    <w:name w:val="Hyperlink"/>
    <w:uiPriority w:val="99"/>
    <w:unhideWhenUsed/>
    <w:rsid w:val="00E34A33"/>
    <w:rPr>
      <w:color w:val="0000FF"/>
      <w:u w:val="single"/>
    </w:rPr>
  </w:style>
  <w:style w:type="numbering" w:customStyle="1" w:styleId="11">
    <w:name w:val="Нет списка1"/>
    <w:next w:val="a2"/>
    <w:uiPriority w:val="99"/>
    <w:semiHidden/>
    <w:unhideWhenUsed/>
    <w:rsid w:val="00EC5763"/>
  </w:style>
  <w:style w:type="character" w:customStyle="1" w:styleId="afa">
    <w:name w:val="Цветовое выделение"/>
    <w:uiPriority w:val="99"/>
    <w:rsid w:val="00EC5763"/>
    <w:rPr>
      <w:b/>
      <w:color w:val="26282F"/>
    </w:rPr>
  </w:style>
  <w:style w:type="character" w:customStyle="1" w:styleId="afb">
    <w:name w:val="Гипертекстовая ссылка"/>
    <w:uiPriority w:val="99"/>
    <w:rsid w:val="00EC5763"/>
    <w:rPr>
      <w:rFonts w:cs="Times New Roman"/>
      <w:b w:val="0"/>
      <w:color w:val="106BBE"/>
    </w:rPr>
  </w:style>
  <w:style w:type="paragraph" w:customStyle="1" w:styleId="afc">
    <w:name w:val="Текст (справка)"/>
    <w:basedOn w:val="a"/>
    <w:next w:val="a"/>
    <w:uiPriority w:val="99"/>
    <w:rsid w:val="00EC5763"/>
    <w:pPr>
      <w:widowControl w:val="0"/>
      <w:autoSpaceDE w:val="0"/>
      <w:autoSpaceDN w:val="0"/>
      <w:adjustRightInd w:val="0"/>
      <w:ind w:left="170" w:right="170"/>
    </w:pPr>
    <w:rPr>
      <w:rFonts w:ascii="Arial" w:hAnsi="Arial" w:cs="Arial"/>
    </w:rPr>
  </w:style>
  <w:style w:type="paragraph" w:customStyle="1" w:styleId="afd">
    <w:name w:val="Комментарий"/>
    <w:basedOn w:val="afc"/>
    <w:next w:val="a"/>
    <w:uiPriority w:val="99"/>
    <w:rsid w:val="00EC5763"/>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EC5763"/>
    <w:rPr>
      <w:i/>
      <w:iCs/>
    </w:rPr>
  </w:style>
  <w:style w:type="character" w:customStyle="1" w:styleId="aff">
    <w:name w:val="Не вступил в силу"/>
    <w:uiPriority w:val="99"/>
    <w:rsid w:val="00EC5763"/>
    <w:rPr>
      <w:rFonts w:cs="Times New Roman"/>
      <w:b w:val="0"/>
      <w:color w:val="000000"/>
      <w:shd w:val="clear" w:color="auto" w:fill="D8EDE8"/>
    </w:rPr>
  </w:style>
  <w:style w:type="paragraph" w:customStyle="1" w:styleId="aff0">
    <w:name w:val="Нормальный (таблица)"/>
    <w:basedOn w:val="a"/>
    <w:next w:val="a"/>
    <w:uiPriority w:val="99"/>
    <w:rsid w:val="00EC5763"/>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EC5763"/>
    <w:pPr>
      <w:widowControl w:val="0"/>
      <w:autoSpaceDE w:val="0"/>
      <w:autoSpaceDN w:val="0"/>
      <w:adjustRightInd w:val="0"/>
    </w:pPr>
    <w:rPr>
      <w:rFonts w:ascii="Arial" w:hAnsi="Arial" w:cs="Arial"/>
    </w:rPr>
  </w:style>
  <w:style w:type="character" w:customStyle="1" w:styleId="aff2">
    <w:name w:val="Цветовое выделение для Текст"/>
    <w:uiPriority w:val="99"/>
    <w:rsid w:val="00EC5763"/>
  </w:style>
  <w:style w:type="paragraph" w:customStyle="1" w:styleId="12">
    <w:name w:val="Абзац списка1"/>
    <w:basedOn w:val="a"/>
    <w:next w:val="aff3"/>
    <w:uiPriority w:val="34"/>
    <w:qFormat/>
    <w:rsid w:val="00EC5763"/>
    <w:pPr>
      <w:spacing w:after="200" w:line="276" w:lineRule="auto"/>
      <w:ind w:left="720"/>
      <w:contextualSpacing/>
    </w:pPr>
    <w:rPr>
      <w:rFonts w:ascii="Calibri" w:hAnsi="Calibri"/>
      <w:sz w:val="22"/>
      <w:szCs w:val="22"/>
      <w:lang w:eastAsia="en-US"/>
    </w:rPr>
  </w:style>
  <w:style w:type="character" w:customStyle="1" w:styleId="af7">
    <w:name w:val="Текст выноски Знак"/>
    <w:link w:val="af6"/>
    <w:uiPriority w:val="99"/>
    <w:semiHidden/>
    <w:rsid w:val="00EC5763"/>
    <w:rPr>
      <w:rFonts w:ascii="Tahoma" w:hAnsi="Tahoma" w:cs="Tahoma"/>
      <w:sz w:val="16"/>
      <w:szCs w:val="16"/>
    </w:rPr>
  </w:style>
  <w:style w:type="character" w:styleId="aff4">
    <w:name w:val="line number"/>
    <w:uiPriority w:val="99"/>
    <w:unhideWhenUsed/>
    <w:rsid w:val="00EC5763"/>
    <w:rPr>
      <w:rFonts w:cs="Times New Roman"/>
    </w:rPr>
  </w:style>
  <w:style w:type="character" w:customStyle="1" w:styleId="aa">
    <w:name w:val="Верхний колонтитул Знак"/>
    <w:link w:val="a9"/>
    <w:uiPriority w:val="99"/>
    <w:rsid w:val="00EC5763"/>
    <w:rPr>
      <w:sz w:val="24"/>
      <w:szCs w:val="24"/>
    </w:rPr>
  </w:style>
  <w:style w:type="character" w:customStyle="1" w:styleId="af2">
    <w:name w:val="Нижний колонтитул Знак"/>
    <w:link w:val="af1"/>
    <w:uiPriority w:val="99"/>
    <w:rsid w:val="00EC5763"/>
  </w:style>
  <w:style w:type="table" w:customStyle="1" w:styleId="13">
    <w:name w:val="Сетка таблицы1"/>
    <w:basedOn w:val="a1"/>
    <w:next w:val="a8"/>
    <w:uiPriority w:val="39"/>
    <w:rsid w:val="00EC5763"/>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List Paragraph"/>
    <w:basedOn w:val="a"/>
    <w:uiPriority w:val="34"/>
    <w:qFormat/>
    <w:rsid w:val="00EC5763"/>
    <w:pPr>
      <w:ind w:left="708"/>
    </w:pPr>
  </w:style>
  <w:style w:type="paragraph" w:styleId="aff5">
    <w:name w:val="No Spacing"/>
    <w:uiPriority w:val="1"/>
    <w:qFormat/>
    <w:rsid w:val="002B5122"/>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52794">
      <w:bodyDiv w:val="1"/>
      <w:marLeft w:val="0"/>
      <w:marRight w:val="0"/>
      <w:marTop w:val="0"/>
      <w:marBottom w:val="0"/>
      <w:divBdr>
        <w:top w:val="none" w:sz="0" w:space="0" w:color="auto"/>
        <w:left w:val="none" w:sz="0" w:space="0" w:color="auto"/>
        <w:bottom w:val="none" w:sz="0" w:space="0" w:color="auto"/>
        <w:right w:val="none" w:sz="0" w:space="0" w:color="auto"/>
      </w:divBdr>
    </w:div>
    <w:div w:id="1699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2964-2334-49F9-BCB8-3938BFCE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PUROVSKIY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kontrprav9</dc:creator>
  <cp:keywords/>
  <cp:lastModifiedBy>ADM76</cp:lastModifiedBy>
  <cp:revision>2</cp:revision>
  <cp:lastPrinted>2019-11-22T03:54:00Z</cp:lastPrinted>
  <dcterms:created xsi:type="dcterms:W3CDTF">2019-12-04T06:35:00Z</dcterms:created>
  <dcterms:modified xsi:type="dcterms:W3CDTF">2019-12-04T06:35:00Z</dcterms:modified>
</cp:coreProperties>
</file>